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3833" w14:textId="77777777" w:rsidR="005622E0" w:rsidRDefault="005622E0" w:rsidP="005622E0">
      <w:pPr>
        <w:jc w:val="center"/>
        <w:rPr>
          <w:b/>
          <w:bCs/>
        </w:rPr>
      </w:pPr>
      <w:r>
        <w:rPr>
          <w:b/>
          <w:bCs/>
        </w:rPr>
        <w:t xml:space="preserve">                           </w:t>
      </w:r>
      <w:r w:rsidR="00665B65">
        <w:rPr>
          <w:b/>
          <w:bCs/>
        </w:rPr>
        <w:t xml:space="preserve">                                                                       </w:t>
      </w:r>
      <w:r>
        <w:rPr>
          <w:b/>
          <w:bCs/>
        </w:rPr>
        <w:t xml:space="preserve">                                                                                                                                                                                                                                                                                                                                                                                                                                                                                                                                                                                                                                                                                                       </w:t>
      </w:r>
    </w:p>
    <w:p w14:paraId="782ABE63" w14:textId="77777777" w:rsidR="005622E0" w:rsidRDefault="005622E0" w:rsidP="005622E0">
      <w:pPr>
        <w:jc w:val="center"/>
        <w:rPr>
          <w:b/>
          <w:bCs/>
        </w:rPr>
      </w:pPr>
      <w:r>
        <w:rPr>
          <w:b/>
          <w:bCs/>
        </w:rPr>
        <w:t>РОССИЙСКАЯ ФЕДЕРАЦИЯ</w:t>
      </w:r>
    </w:p>
    <w:p w14:paraId="1AD6CF35" w14:textId="77777777" w:rsidR="005622E0" w:rsidRDefault="005622E0" w:rsidP="005622E0">
      <w:pPr>
        <w:jc w:val="center"/>
        <w:rPr>
          <w:b/>
          <w:bCs/>
        </w:rPr>
      </w:pPr>
      <w:r>
        <w:rPr>
          <w:b/>
          <w:bCs/>
        </w:rPr>
        <w:t>РОСТОВСКАЯ ОБЛАСТЬ</w:t>
      </w:r>
    </w:p>
    <w:p w14:paraId="3DD7E5D1" w14:textId="77777777" w:rsidR="00BD38F5" w:rsidRDefault="005622E0" w:rsidP="005622E0">
      <w:pPr>
        <w:jc w:val="center"/>
        <w:rPr>
          <w:b/>
          <w:bCs/>
        </w:rPr>
      </w:pPr>
      <w:r>
        <w:rPr>
          <w:b/>
          <w:bCs/>
        </w:rPr>
        <w:t xml:space="preserve">МУНИЦИПАЛЬНОЕ ОБРАЗОВАНИЕ </w:t>
      </w:r>
    </w:p>
    <w:p w14:paraId="1E985A4B" w14:textId="77777777" w:rsidR="005622E0" w:rsidRDefault="005622E0" w:rsidP="005622E0">
      <w:pPr>
        <w:jc w:val="center"/>
        <w:rPr>
          <w:b/>
          <w:bCs/>
        </w:rPr>
      </w:pPr>
      <w:r>
        <w:rPr>
          <w:b/>
          <w:bCs/>
        </w:rPr>
        <w:t>«</w:t>
      </w:r>
      <w:r w:rsidR="00BD38F5">
        <w:rPr>
          <w:b/>
          <w:bCs/>
        </w:rPr>
        <w:t>МИРНЕНСКОЕ СЕЛЬСКОЕ ПОСЕЛЕНИЕ</w:t>
      </w:r>
      <w:r>
        <w:rPr>
          <w:b/>
          <w:bCs/>
        </w:rPr>
        <w:t>»</w:t>
      </w:r>
      <w:r>
        <w:rPr>
          <w:b/>
          <w:bCs/>
        </w:rPr>
        <w:br/>
        <w:t>АДМИНИСТРАЦИЯ</w:t>
      </w:r>
    </w:p>
    <w:p w14:paraId="55CCC124" w14:textId="77777777" w:rsidR="005622E0" w:rsidRDefault="00BD38F5" w:rsidP="005622E0">
      <w:pPr>
        <w:jc w:val="center"/>
        <w:rPr>
          <w:b/>
          <w:bCs/>
        </w:rPr>
      </w:pPr>
      <w:r>
        <w:rPr>
          <w:b/>
          <w:bCs/>
        </w:rPr>
        <w:t>МИРНЕНСКОГО</w:t>
      </w:r>
      <w:r w:rsidR="005622E0">
        <w:rPr>
          <w:b/>
          <w:bCs/>
        </w:rPr>
        <w:t xml:space="preserve"> СЕЛЬСКОГО ПОСЕЛЕНИЯ</w:t>
      </w:r>
    </w:p>
    <w:p w14:paraId="2B1A7060" w14:textId="77777777" w:rsidR="005622E0" w:rsidRDefault="005622E0" w:rsidP="005622E0">
      <w:pPr>
        <w:rPr>
          <w:sz w:val="20"/>
          <w:szCs w:val="20"/>
        </w:rPr>
      </w:pPr>
    </w:p>
    <w:p w14:paraId="3055D4BD" w14:textId="77777777" w:rsidR="005622E0" w:rsidRDefault="005622E0" w:rsidP="005622E0">
      <w:pPr>
        <w:rPr>
          <w:sz w:val="20"/>
          <w:szCs w:val="20"/>
        </w:rPr>
      </w:pPr>
    </w:p>
    <w:p w14:paraId="67CF2389" w14:textId="77777777" w:rsidR="005622E0" w:rsidRDefault="005622E0" w:rsidP="005622E0">
      <w:pPr>
        <w:pStyle w:val="ae"/>
        <w:ind w:left="0"/>
        <w:rPr>
          <w:sz w:val="28"/>
        </w:rPr>
      </w:pPr>
      <w:r>
        <w:rPr>
          <w:sz w:val="28"/>
        </w:rPr>
        <w:t xml:space="preserve">    ПОСТАНОВЛЕНИЕ  №</w:t>
      </w:r>
      <w:r w:rsidR="00BD38F5">
        <w:rPr>
          <w:sz w:val="28"/>
        </w:rPr>
        <w:t>21</w:t>
      </w:r>
    </w:p>
    <w:p w14:paraId="1093268C" w14:textId="77777777" w:rsidR="000061CF" w:rsidRDefault="000061CF" w:rsidP="005622E0">
      <w:pPr>
        <w:pStyle w:val="ae"/>
        <w:ind w:left="0"/>
        <w:rPr>
          <w:sz w:val="28"/>
        </w:rPr>
      </w:pPr>
    </w:p>
    <w:p w14:paraId="783A9249" w14:textId="77777777" w:rsidR="005622E0" w:rsidRDefault="005622E0" w:rsidP="005622E0">
      <w:pPr>
        <w:jc w:val="center"/>
        <w:rPr>
          <w:sz w:val="28"/>
        </w:rPr>
      </w:pPr>
      <w:r>
        <w:rPr>
          <w:sz w:val="28"/>
        </w:rPr>
        <w:t>"</w:t>
      </w:r>
      <w:r w:rsidR="00BD38F5">
        <w:rPr>
          <w:sz w:val="28"/>
        </w:rPr>
        <w:t>13</w:t>
      </w:r>
      <w:r>
        <w:rPr>
          <w:sz w:val="28"/>
        </w:rPr>
        <w:t xml:space="preserve">"   </w:t>
      </w:r>
      <w:r w:rsidR="00BD38F5">
        <w:rPr>
          <w:sz w:val="28"/>
        </w:rPr>
        <w:t>июня</w:t>
      </w:r>
      <w:r>
        <w:rPr>
          <w:sz w:val="28"/>
        </w:rPr>
        <w:t xml:space="preserve">   2022 г.                                                   </w:t>
      </w:r>
      <w:r w:rsidR="00BD38F5">
        <w:rPr>
          <w:sz w:val="28"/>
        </w:rPr>
        <w:t xml:space="preserve">                   </w:t>
      </w:r>
      <w:r>
        <w:rPr>
          <w:sz w:val="28"/>
        </w:rPr>
        <w:t xml:space="preserve">            </w:t>
      </w:r>
      <w:r w:rsidR="00BD38F5">
        <w:rPr>
          <w:sz w:val="28"/>
        </w:rPr>
        <w:t>х. Мирный</w:t>
      </w:r>
    </w:p>
    <w:p w14:paraId="7A0AFB05" w14:textId="77777777" w:rsidR="000061CF" w:rsidRDefault="000061CF" w:rsidP="005622E0">
      <w:pPr>
        <w:jc w:val="center"/>
        <w:rPr>
          <w:b/>
          <w:bCs/>
        </w:rPr>
      </w:pPr>
    </w:p>
    <w:p w14:paraId="124CDC71" w14:textId="77777777" w:rsidR="005C4475" w:rsidRPr="00BD38F5" w:rsidRDefault="005C4475">
      <w:pPr>
        <w:pStyle w:val="1"/>
        <w:rPr>
          <w:lang w:val="ru-RU"/>
        </w:rPr>
      </w:pPr>
      <w:r>
        <w:t>"Об утверждении П</w:t>
      </w:r>
      <w:r w:rsidR="00BD38F5">
        <w:rPr>
          <w:lang w:val="ru-RU"/>
        </w:rPr>
        <w:t>орядка</w:t>
      </w:r>
      <w:r>
        <w:t xml:space="preserve"> охраны зе</w:t>
      </w:r>
      <w:r w:rsidR="000A1AEF">
        <w:t xml:space="preserve">леных насаждений </w:t>
      </w:r>
      <w:r w:rsidR="00BD38F5">
        <w:rPr>
          <w:lang w:val="ru-RU"/>
        </w:rPr>
        <w:t>в муниципальном образовании</w:t>
      </w:r>
      <w:r w:rsidR="000A1AEF">
        <w:t xml:space="preserve"> </w:t>
      </w:r>
      <w:r w:rsidR="00BD38F5">
        <w:rPr>
          <w:lang w:val="ru-RU"/>
        </w:rPr>
        <w:t>«Мирненское</w:t>
      </w:r>
      <w:r>
        <w:t xml:space="preserve"> сельско</w:t>
      </w:r>
      <w:r w:rsidR="00BD38F5">
        <w:rPr>
          <w:lang w:val="ru-RU"/>
        </w:rPr>
        <w:t>е</w:t>
      </w:r>
      <w:r>
        <w:t xml:space="preserve"> поселени</w:t>
      </w:r>
      <w:r w:rsidR="00BD38F5">
        <w:rPr>
          <w:lang w:val="ru-RU"/>
        </w:rPr>
        <w:t>е»</w:t>
      </w:r>
    </w:p>
    <w:p w14:paraId="29B184A3" w14:textId="77777777" w:rsidR="005C4475" w:rsidRDefault="005C4475"/>
    <w:p w14:paraId="1A3A33CA" w14:textId="77777777" w:rsidR="005C4475" w:rsidRPr="0037142D" w:rsidRDefault="005C4475">
      <w:pPr>
        <w:rPr>
          <w:sz w:val="28"/>
          <w:szCs w:val="28"/>
        </w:rPr>
      </w:pPr>
      <w:r w:rsidRPr="0037142D">
        <w:rPr>
          <w:sz w:val="28"/>
          <w:szCs w:val="28"/>
        </w:rPr>
        <w:t xml:space="preserve">В соответствии с </w:t>
      </w:r>
      <w:r w:rsidRPr="0037142D">
        <w:rPr>
          <w:rStyle w:val="a4"/>
          <w:color w:val="auto"/>
          <w:sz w:val="28"/>
          <w:szCs w:val="28"/>
        </w:rPr>
        <w:t>Областным законом</w:t>
      </w:r>
      <w:r w:rsidRPr="0037142D">
        <w:rPr>
          <w:sz w:val="28"/>
          <w:szCs w:val="28"/>
        </w:rPr>
        <w:t xml:space="preserve"> Ростовской области от 03.08.2007 N 747-ЗС "Об охране зеленых насаждений в населенных пунктах Ростовской области", </w:t>
      </w:r>
      <w:r w:rsidRPr="0037142D">
        <w:rPr>
          <w:rStyle w:val="a4"/>
          <w:color w:val="auto"/>
          <w:sz w:val="28"/>
          <w:szCs w:val="28"/>
        </w:rPr>
        <w:t>постановлением</w:t>
      </w:r>
      <w:r w:rsidRPr="0037142D">
        <w:rPr>
          <w:sz w:val="28"/>
          <w:szCs w:val="28"/>
        </w:rPr>
        <w:t xml:space="preserve"> Правительства Ростовской области от 30.08.2012 N 819 "Об утверждении Порядка охраны зеленых насаждений в населенных пунктах Ростовской области",</w:t>
      </w:r>
      <w:r w:rsidR="00665B65" w:rsidRPr="0037142D">
        <w:rPr>
          <w:sz w:val="28"/>
          <w:szCs w:val="28"/>
        </w:rPr>
        <w:t xml:space="preserve"> Администраци</w:t>
      </w:r>
      <w:r w:rsidR="00BD38F5">
        <w:rPr>
          <w:sz w:val="28"/>
          <w:szCs w:val="28"/>
        </w:rPr>
        <w:t>я Мирненского</w:t>
      </w:r>
      <w:r w:rsidR="00665B65" w:rsidRPr="0037142D">
        <w:rPr>
          <w:sz w:val="28"/>
          <w:szCs w:val="28"/>
        </w:rPr>
        <w:t xml:space="preserve"> сельского поселения</w:t>
      </w:r>
    </w:p>
    <w:p w14:paraId="45E1864D" w14:textId="77777777" w:rsidR="005C4475" w:rsidRPr="0037142D" w:rsidRDefault="005C4475">
      <w:pPr>
        <w:rPr>
          <w:sz w:val="28"/>
          <w:szCs w:val="28"/>
        </w:rPr>
      </w:pPr>
    </w:p>
    <w:p w14:paraId="77EA2178" w14:textId="77777777" w:rsidR="005C4475" w:rsidRPr="0037142D" w:rsidRDefault="00665B65" w:rsidP="00665B65">
      <w:pPr>
        <w:jc w:val="center"/>
        <w:rPr>
          <w:sz w:val="28"/>
          <w:szCs w:val="28"/>
        </w:rPr>
      </w:pPr>
      <w:r w:rsidRPr="0037142D">
        <w:rPr>
          <w:sz w:val="28"/>
          <w:szCs w:val="28"/>
        </w:rPr>
        <w:t>ПОСТАНОВЛЯЕТ</w:t>
      </w:r>
      <w:r w:rsidR="005C4475" w:rsidRPr="0037142D">
        <w:rPr>
          <w:sz w:val="28"/>
          <w:szCs w:val="28"/>
        </w:rPr>
        <w:t>:</w:t>
      </w:r>
    </w:p>
    <w:p w14:paraId="6C12EF34" w14:textId="77777777" w:rsidR="00665B65" w:rsidRPr="0037142D" w:rsidRDefault="00665B65" w:rsidP="00665B65">
      <w:pPr>
        <w:jc w:val="center"/>
        <w:rPr>
          <w:sz w:val="28"/>
          <w:szCs w:val="28"/>
        </w:rPr>
      </w:pPr>
    </w:p>
    <w:p w14:paraId="2D6F8C69" w14:textId="77777777" w:rsidR="005C4475" w:rsidRPr="0037142D" w:rsidRDefault="00C90B86">
      <w:pPr>
        <w:ind w:firstLine="0"/>
        <w:rPr>
          <w:sz w:val="28"/>
          <w:szCs w:val="28"/>
        </w:rPr>
      </w:pPr>
      <w:r w:rsidRPr="0037142D">
        <w:rPr>
          <w:sz w:val="28"/>
          <w:szCs w:val="28"/>
        </w:rPr>
        <w:t xml:space="preserve">       1</w:t>
      </w:r>
      <w:r w:rsidR="005C4475" w:rsidRPr="0037142D">
        <w:rPr>
          <w:sz w:val="28"/>
          <w:szCs w:val="28"/>
        </w:rPr>
        <w:t>. Утвердить П</w:t>
      </w:r>
      <w:r w:rsidR="00BD38F5">
        <w:rPr>
          <w:sz w:val="28"/>
          <w:szCs w:val="28"/>
        </w:rPr>
        <w:t>орядок</w:t>
      </w:r>
      <w:r w:rsidR="005C4475" w:rsidRPr="0037142D">
        <w:rPr>
          <w:sz w:val="28"/>
          <w:szCs w:val="28"/>
        </w:rPr>
        <w:t xml:space="preserve"> охраны зеленых н</w:t>
      </w:r>
      <w:r w:rsidR="00665B65" w:rsidRPr="0037142D">
        <w:rPr>
          <w:sz w:val="28"/>
          <w:szCs w:val="28"/>
        </w:rPr>
        <w:t xml:space="preserve">асаждений </w:t>
      </w:r>
      <w:r w:rsidR="00BD38F5">
        <w:rPr>
          <w:sz w:val="28"/>
          <w:szCs w:val="28"/>
        </w:rPr>
        <w:t>в муниципальном образовании</w:t>
      </w:r>
      <w:r w:rsidR="00665B65" w:rsidRPr="0037142D">
        <w:rPr>
          <w:sz w:val="28"/>
          <w:szCs w:val="28"/>
        </w:rPr>
        <w:t xml:space="preserve"> </w:t>
      </w:r>
      <w:r w:rsidR="00BD38F5">
        <w:rPr>
          <w:sz w:val="28"/>
          <w:szCs w:val="28"/>
        </w:rPr>
        <w:t>«Мирненское сельское</w:t>
      </w:r>
      <w:r w:rsidR="005C4475" w:rsidRPr="0037142D">
        <w:rPr>
          <w:sz w:val="28"/>
          <w:szCs w:val="28"/>
        </w:rPr>
        <w:t xml:space="preserve"> </w:t>
      </w:r>
      <w:r w:rsidR="00BD38F5">
        <w:rPr>
          <w:sz w:val="28"/>
          <w:szCs w:val="28"/>
        </w:rPr>
        <w:t>поселение»</w:t>
      </w:r>
      <w:r w:rsidR="00665B65" w:rsidRPr="0037142D">
        <w:rPr>
          <w:sz w:val="28"/>
          <w:szCs w:val="28"/>
        </w:rPr>
        <w:t xml:space="preserve"> согласно</w:t>
      </w:r>
      <w:r w:rsidR="005C4475" w:rsidRPr="0037142D">
        <w:rPr>
          <w:sz w:val="28"/>
          <w:szCs w:val="28"/>
        </w:rPr>
        <w:t xml:space="preserve"> (приложение).</w:t>
      </w:r>
    </w:p>
    <w:p w14:paraId="2B6A6EFD" w14:textId="77777777" w:rsidR="005C4475" w:rsidRPr="0037142D" w:rsidRDefault="00665B65">
      <w:pPr>
        <w:ind w:firstLine="0"/>
        <w:rPr>
          <w:sz w:val="28"/>
          <w:szCs w:val="28"/>
        </w:rPr>
      </w:pPr>
      <w:r w:rsidRPr="0037142D">
        <w:rPr>
          <w:sz w:val="28"/>
          <w:szCs w:val="28"/>
        </w:rPr>
        <w:t xml:space="preserve">       </w:t>
      </w:r>
      <w:r w:rsidR="00C90B86" w:rsidRPr="0037142D">
        <w:rPr>
          <w:sz w:val="28"/>
          <w:szCs w:val="28"/>
        </w:rPr>
        <w:t>2</w:t>
      </w:r>
      <w:r w:rsidR="005C4475" w:rsidRPr="0037142D">
        <w:rPr>
          <w:sz w:val="28"/>
          <w:szCs w:val="28"/>
        </w:rPr>
        <w:t>. Ведущему с</w:t>
      </w:r>
      <w:r w:rsidRPr="0037142D">
        <w:rPr>
          <w:sz w:val="28"/>
          <w:szCs w:val="28"/>
        </w:rPr>
        <w:t xml:space="preserve">пециалисту </w:t>
      </w:r>
      <w:r w:rsidR="0037142D" w:rsidRPr="0037142D">
        <w:rPr>
          <w:sz w:val="28"/>
          <w:szCs w:val="28"/>
        </w:rPr>
        <w:t xml:space="preserve">по благоустройству, вопросам муниципального хозяйства и жилищных отношений </w:t>
      </w:r>
      <w:r w:rsidRPr="0037142D">
        <w:rPr>
          <w:sz w:val="28"/>
          <w:szCs w:val="28"/>
        </w:rPr>
        <w:t xml:space="preserve">Администрации </w:t>
      </w:r>
      <w:r w:rsidR="00BD38F5">
        <w:rPr>
          <w:sz w:val="28"/>
          <w:szCs w:val="28"/>
        </w:rPr>
        <w:t>Мирненского</w:t>
      </w:r>
      <w:r w:rsidR="005C4475" w:rsidRPr="0037142D">
        <w:rPr>
          <w:sz w:val="28"/>
          <w:szCs w:val="28"/>
        </w:rPr>
        <w:t xml:space="preserve"> се</w:t>
      </w:r>
      <w:r w:rsidR="0037142D" w:rsidRPr="0037142D">
        <w:rPr>
          <w:sz w:val="28"/>
          <w:szCs w:val="28"/>
        </w:rPr>
        <w:t xml:space="preserve">льского поселения </w:t>
      </w:r>
      <w:r w:rsidRPr="0037142D">
        <w:rPr>
          <w:sz w:val="28"/>
          <w:szCs w:val="28"/>
        </w:rPr>
        <w:t xml:space="preserve"> </w:t>
      </w:r>
      <w:r w:rsidR="005C4475" w:rsidRPr="0037142D">
        <w:rPr>
          <w:sz w:val="28"/>
          <w:szCs w:val="28"/>
        </w:rPr>
        <w:t>обеспечить обнародование настоящего постановления путем размещения на официаль</w:t>
      </w:r>
      <w:r w:rsidRPr="0037142D">
        <w:rPr>
          <w:sz w:val="28"/>
          <w:szCs w:val="28"/>
        </w:rPr>
        <w:t xml:space="preserve">ном сайте Администрации </w:t>
      </w:r>
      <w:r w:rsidR="00BD38F5">
        <w:rPr>
          <w:sz w:val="28"/>
          <w:szCs w:val="28"/>
        </w:rPr>
        <w:t>Мирненского</w:t>
      </w:r>
      <w:r w:rsidR="005C4475" w:rsidRPr="0037142D">
        <w:rPr>
          <w:sz w:val="28"/>
          <w:szCs w:val="28"/>
        </w:rPr>
        <w:t xml:space="preserve"> сельского поселения и</w:t>
      </w:r>
      <w:r w:rsidRPr="0037142D">
        <w:rPr>
          <w:sz w:val="28"/>
          <w:szCs w:val="28"/>
        </w:rPr>
        <w:t xml:space="preserve"> в Официальном вестнике </w:t>
      </w:r>
      <w:r w:rsidR="00BD38F5">
        <w:rPr>
          <w:sz w:val="28"/>
          <w:szCs w:val="28"/>
        </w:rPr>
        <w:t>Мирненского</w:t>
      </w:r>
      <w:r w:rsidR="005C4475" w:rsidRPr="0037142D">
        <w:rPr>
          <w:sz w:val="28"/>
          <w:szCs w:val="28"/>
        </w:rPr>
        <w:t xml:space="preserve"> сельского поселения.</w:t>
      </w:r>
    </w:p>
    <w:p w14:paraId="2D30A765" w14:textId="77777777" w:rsidR="00665B65" w:rsidRPr="0037142D" w:rsidRDefault="00C90B86">
      <w:pPr>
        <w:ind w:firstLine="0"/>
        <w:rPr>
          <w:sz w:val="28"/>
          <w:szCs w:val="28"/>
        </w:rPr>
      </w:pPr>
      <w:r w:rsidRPr="0037142D">
        <w:rPr>
          <w:sz w:val="28"/>
          <w:szCs w:val="28"/>
        </w:rPr>
        <w:t xml:space="preserve">      3</w:t>
      </w:r>
      <w:r w:rsidR="00665B65" w:rsidRPr="0037142D">
        <w:rPr>
          <w:sz w:val="28"/>
          <w:szCs w:val="28"/>
        </w:rPr>
        <w:t>. Постановление вступает в силу со дня его официального обнародования.</w:t>
      </w:r>
    </w:p>
    <w:p w14:paraId="3E928C1B" w14:textId="77777777" w:rsidR="005C4475" w:rsidRPr="0037142D" w:rsidRDefault="00C90B86">
      <w:pPr>
        <w:ind w:firstLine="0"/>
        <w:rPr>
          <w:sz w:val="28"/>
          <w:szCs w:val="28"/>
        </w:rPr>
      </w:pPr>
      <w:r w:rsidRPr="0037142D">
        <w:rPr>
          <w:sz w:val="28"/>
          <w:szCs w:val="28"/>
        </w:rPr>
        <w:t xml:space="preserve">      4</w:t>
      </w:r>
      <w:r w:rsidR="005C4475" w:rsidRPr="0037142D">
        <w:rPr>
          <w:sz w:val="28"/>
          <w:szCs w:val="28"/>
        </w:rPr>
        <w:t>. Контроль за исполнением настоящего</w:t>
      </w:r>
      <w:r w:rsidR="00665B65" w:rsidRPr="0037142D">
        <w:rPr>
          <w:sz w:val="28"/>
          <w:szCs w:val="28"/>
        </w:rPr>
        <w:t xml:space="preserve"> постановления возложить на начальника сектора по благоустройству, социальному развитию и вопросам муниципального хозяйства</w:t>
      </w:r>
      <w:r w:rsidR="005C4475" w:rsidRPr="0037142D">
        <w:rPr>
          <w:sz w:val="28"/>
          <w:szCs w:val="28"/>
        </w:rPr>
        <w:t>.</w:t>
      </w:r>
    </w:p>
    <w:p w14:paraId="1715CD6A" w14:textId="77777777" w:rsidR="005C4475" w:rsidRPr="0037142D" w:rsidRDefault="00665B65">
      <w:pPr>
        <w:ind w:firstLine="0"/>
        <w:rPr>
          <w:sz w:val="28"/>
          <w:szCs w:val="28"/>
        </w:rPr>
      </w:pPr>
      <w:r w:rsidRPr="0037142D">
        <w:rPr>
          <w:sz w:val="28"/>
          <w:szCs w:val="28"/>
        </w:rPr>
        <w:t xml:space="preserve">     </w:t>
      </w:r>
    </w:p>
    <w:p w14:paraId="3A761AAC" w14:textId="77777777" w:rsidR="005C4475" w:rsidRPr="0037142D" w:rsidRDefault="005C4475">
      <w:pPr>
        <w:rPr>
          <w:sz w:val="28"/>
          <w:szCs w:val="28"/>
        </w:rPr>
      </w:pPr>
    </w:p>
    <w:p w14:paraId="5FEA170B" w14:textId="77777777" w:rsidR="005C4475" w:rsidRPr="0037142D" w:rsidRDefault="005C4475">
      <w:pPr>
        <w:rPr>
          <w:sz w:val="28"/>
          <w:szCs w:val="28"/>
        </w:rPr>
      </w:pPr>
    </w:p>
    <w:p w14:paraId="3282E3AE" w14:textId="77777777" w:rsidR="005C4475" w:rsidRPr="0037142D" w:rsidRDefault="005C4475">
      <w:pPr>
        <w:ind w:firstLine="0"/>
        <w:rPr>
          <w:sz w:val="28"/>
          <w:szCs w:val="28"/>
        </w:rPr>
      </w:pPr>
      <w:r w:rsidRPr="0037142D">
        <w:rPr>
          <w:sz w:val="28"/>
          <w:szCs w:val="28"/>
        </w:rPr>
        <w:t>Глава Администрации</w:t>
      </w:r>
    </w:p>
    <w:p w14:paraId="62654627" w14:textId="77777777" w:rsidR="005C4475" w:rsidRPr="0037142D" w:rsidRDefault="00BD38F5">
      <w:pPr>
        <w:ind w:firstLine="0"/>
        <w:rPr>
          <w:sz w:val="28"/>
          <w:szCs w:val="28"/>
        </w:rPr>
      </w:pPr>
      <w:r>
        <w:rPr>
          <w:sz w:val="28"/>
          <w:szCs w:val="28"/>
        </w:rPr>
        <w:t>Мирненского</w:t>
      </w:r>
      <w:r w:rsidR="005C4475" w:rsidRPr="0037142D">
        <w:rPr>
          <w:sz w:val="28"/>
          <w:szCs w:val="28"/>
        </w:rPr>
        <w:t xml:space="preserve"> сельского поселения </w:t>
      </w:r>
      <w:r w:rsidR="00665B65" w:rsidRPr="0037142D">
        <w:rPr>
          <w:sz w:val="28"/>
          <w:szCs w:val="28"/>
        </w:rPr>
        <w:t xml:space="preserve">                                                        </w:t>
      </w:r>
      <w:r>
        <w:rPr>
          <w:sz w:val="28"/>
          <w:szCs w:val="28"/>
        </w:rPr>
        <w:t xml:space="preserve">Л.С. </w:t>
      </w:r>
      <w:proofErr w:type="spellStart"/>
      <w:r>
        <w:rPr>
          <w:sz w:val="28"/>
          <w:szCs w:val="28"/>
        </w:rPr>
        <w:t>Сулиманова</w:t>
      </w:r>
      <w:proofErr w:type="spellEnd"/>
    </w:p>
    <w:p w14:paraId="62412BFE" w14:textId="77777777" w:rsidR="005C4475" w:rsidRPr="0037142D" w:rsidRDefault="005C4475">
      <w:pPr>
        <w:rPr>
          <w:sz w:val="28"/>
          <w:szCs w:val="28"/>
        </w:rPr>
      </w:pPr>
    </w:p>
    <w:p w14:paraId="7941A9B4" w14:textId="77777777" w:rsidR="005622E0" w:rsidRDefault="005622E0"/>
    <w:p w14:paraId="671856F3" w14:textId="77777777" w:rsidR="005622E0" w:rsidRDefault="005622E0">
      <w:pPr>
        <w:rPr>
          <w:sz w:val="20"/>
          <w:szCs w:val="20"/>
        </w:rPr>
      </w:pPr>
    </w:p>
    <w:p w14:paraId="2BCC8C29" w14:textId="77777777" w:rsidR="00BD38F5" w:rsidRDefault="00BD38F5"/>
    <w:p w14:paraId="6129B93D" w14:textId="77777777" w:rsidR="005C4475" w:rsidRPr="000E2BF8" w:rsidRDefault="005C4475">
      <w:pPr>
        <w:ind w:firstLine="0"/>
        <w:jc w:val="right"/>
        <w:rPr>
          <w:sz w:val="28"/>
          <w:szCs w:val="28"/>
        </w:rPr>
      </w:pPr>
      <w:r w:rsidRPr="000E2BF8">
        <w:rPr>
          <w:sz w:val="28"/>
          <w:szCs w:val="28"/>
        </w:rPr>
        <w:lastRenderedPageBreak/>
        <w:t>Приложение</w:t>
      </w:r>
    </w:p>
    <w:p w14:paraId="18B449C8" w14:textId="77777777" w:rsidR="005C4475" w:rsidRPr="000E2BF8" w:rsidRDefault="005C4475">
      <w:pPr>
        <w:ind w:firstLine="0"/>
        <w:jc w:val="right"/>
        <w:rPr>
          <w:sz w:val="28"/>
          <w:szCs w:val="28"/>
        </w:rPr>
      </w:pPr>
      <w:r w:rsidRPr="000E2BF8">
        <w:rPr>
          <w:sz w:val="28"/>
          <w:szCs w:val="28"/>
        </w:rPr>
        <w:t>к постановлению Администрации</w:t>
      </w:r>
    </w:p>
    <w:p w14:paraId="577F315B" w14:textId="77777777" w:rsidR="005C4475" w:rsidRPr="000E2BF8" w:rsidRDefault="00BD38F5">
      <w:pPr>
        <w:ind w:firstLine="0"/>
        <w:jc w:val="right"/>
        <w:rPr>
          <w:sz w:val="28"/>
          <w:szCs w:val="28"/>
        </w:rPr>
      </w:pPr>
      <w:r>
        <w:rPr>
          <w:sz w:val="28"/>
          <w:szCs w:val="28"/>
        </w:rPr>
        <w:t>Мирненского</w:t>
      </w:r>
      <w:r w:rsidR="005C4475" w:rsidRPr="000E2BF8">
        <w:rPr>
          <w:sz w:val="28"/>
          <w:szCs w:val="28"/>
        </w:rPr>
        <w:t xml:space="preserve"> сельского поселения</w:t>
      </w:r>
    </w:p>
    <w:p w14:paraId="459556A3" w14:textId="77777777" w:rsidR="005C4475" w:rsidRPr="000E2BF8" w:rsidRDefault="005622E0">
      <w:pPr>
        <w:ind w:firstLine="0"/>
        <w:jc w:val="right"/>
        <w:rPr>
          <w:sz w:val="28"/>
          <w:szCs w:val="28"/>
        </w:rPr>
      </w:pPr>
      <w:r w:rsidRPr="000E2BF8">
        <w:rPr>
          <w:sz w:val="28"/>
          <w:szCs w:val="28"/>
        </w:rPr>
        <w:t xml:space="preserve">от   </w:t>
      </w:r>
      <w:r w:rsidR="00BD38F5">
        <w:rPr>
          <w:sz w:val="28"/>
          <w:szCs w:val="28"/>
        </w:rPr>
        <w:t>13</w:t>
      </w:r>
      <w:r w:rsidR="000061CF" w:rsidRPr="000E2BF8">
        <w:rPr>
          <w:sz w:val="28"/>
          <w:szCs w:val="28"/>
        </w:rPr>
        <w:t xml:space="preserve"> </w:t>
      </w:r>
      <w:r w:rsidR="00BD38F5">
        <w:rPr>
          <w:sz w:val="28"/>
          <w:szCs w:val="28"/>
        </w:rPr>
        <w:t>июня</w:t>
      </w:r>
      <w:r w:rsidRPr="000E2BF8">
        <w:rPr>
          <w:sz w:val="28"/>
          <w:szCs w:val="28"/>
        </w:rPr>
        <w:t xml:space="preserve">  202</w:t>
      </w:r>
      <w:r w:rsidR="00BD38F5">
        <w:rPr>
          <w:sz w:val="28"/>
          <w:szCs w:val="28"/>
        </w:rPr>
        <w:t>4</w:t>
      </w:r>
      <w:r w:rsidRPr="000E2BF8">
        <w:rPr>
          <w:sz w:val="28"/>
          <w:szCs w:val="28"/>
        </w:rPr>
        <w:t xml:space="preserve"> г. </w:t>
      </w:r>
      <w:r w:rsidR="00BD38F5">
        <w:rPr>
          <w:sz w:val="28"/>
          <w:szCs w:val="28"/>
        </w:rPr>
        <w:t>№21</w:t>
      </w:r>
      <w:r w:rsidRPr="000E2BF8">
        <w:rPr>
          <w:sz w:val="28"/>
          <w:szCs w:val="28"/>
        </w:rPr>
        <w:t xml:space="preserve">    </w:t>
      </w:r>
    </w:p>
    <w:p w14:paraId="0D29783F" w14:textId="77777777" w:rsidR="005C4475" w:rsidRPr="000E2BF8" w:rsidRDefault="005C4475">
      <w:pPr>
        <w:rPr>
          <w:sz w:val="28"/>
          <w:szCs w:val="28"/>
        </w:rPr>
      </w:pPr>
    </w:p>
    <w:p w14:paraId="0AF6B1E0" w14:textId="77777777" w:rsidR="005C4475" w:rsidRPr="00BD38F5" w:rsidRDefault="005C4475">
      <w:pPr>
        <w:pStyle w:val="3"/>
        <w:rPr>
          <w:sz w:val="28"/>
          <w:szCs w:val="28"/>
          <w:lang w:val="ru-RU"/>
        </w:rPr>
      </w:pPr>
      <w:r w:rsidRPr="000E2BF8">
        <w:rPr>
          <w:sz w:val="28"/>
          <w:szCs w:val="28"/>
        </w:rPr>
        <w:t>П</w:t>
      </w:r>
      <w:r w:rsidR="00BD38F5">
        <w:rPr>
          <w:sz w:val="28"/>
          <w:szCs w:val="28"/>
          <w:lang w:val="ru-RU"/>
        </w:rPr>
        <w:t>ОРЯДОК</w:t>
      </w:r>
    </w:p>
    <w:p w14:paraId="35129F90" w14:textId="77777777" w:rsidR="005C4475" w:rsidRPr="000E2BF8" w:rsidRDefault="005C4475">
      <w:pPr>
        <w:pStyle w:val="3"/>
        <w:rPr>
          <w:sz w:val="28"/>
          <w:szCs w:val="28"/>
        </w:rPr>
      </w:pPr>
      <w:r w:rsidRPr="000E2BF8">
        <w:rPr>
          <w:sz w:val="28"/>
          <w:szCs w:val="28"/>
        </w:rPr>
        <w:t>охраны зеленых насаждений на территории</w:t>
      </w:r>
    </w:p>
    <w:p w14:paraId="26803234" w14:textId="77777777" w:rsidR="005C4475" w:rsidRPr="000E2BF8" w:rsidRDefault="00BD38F5">
      <w:pPr>
        <w:pStyle w:val="3"/>
        <w:rPr>
          <w:sz w:val="28"/>
          <w:szCs w:val="28"/>
        </w:rPr>
      </w:pPr>
      <w:r>
        <w:rPr>
          <w:sz w:val="28"/>
          <w:szCs w:val="28"/>
          <w:lang w:val="ru-RU"/>
        </w:rPr>
        <w:t>Мирненского</w:t>
      </w:r>
      <w:r w:rsidR="005C4475" w:rsidRPr="000E2BF8">
        <w:rPr>
          <w:sz w:val="28"/>
          <w:szCs w:val="28"/>
        </w:rPr>
        <w:t xml:space="preserve"> сельского поселения</w:t>
      </w:r>
    </w:p>
    <w:p w14:paraId="1F12B508" w14:textId="77777777" w:rsidR="005C4475" w:rsidRPr="000E2BF8" w:rsidRDefault="005C4475">
      <w:pPr>
        <w:rPr>
          <w:sz w:val="28"/>
          <w:szCs w:val="28"/>
        </w:rPr>
      </w:pPr>
    </w:p>
    <w:p w14:paraId="2BB7B9F7" w14:textId="77777777" w:rsidR="005C4475" w:rsidRPr="000E2BF8" w:rsidRDefault="005C4475">
      <w:pPr>
        <w:ind w:firstLine="0"/>
        <w:rPr>
          <w:sz w:val="28"/>
          <w:szCs w:val="28"/>
        </w:rPr>
      </w:pPr>
      <w:r w:rsidRPr="000E2BF8">
        <w:rPr>
          <w:sz w:val="28"/>
          <w:szCs w:val="28"/>
        </w:rPr>
        <w:t>Статья 1. Общие положения</w:t>
      </w:r>
    </w:p>
    <w:p w14:paraId="42660C33" w14:textId="77777777" w:rsidR="005C4475" w:rsidRPr="000E2BF8" w:rsidRDefault="005C4475">
      <w:pPr>
        <w:ind w:firstLine="0"/>
        <w:rPr>
          <w:sz w:val="28"/>
          <w:szCs w:val="28"/>
        </w:rPr>
      </w:pPr>
      <w:r w:rsidRPr="000E2BF8">
        <w:rPr>
          <w:sz w:val="28"/>
          <w:szCs w:val="28"/>
        </w:rPr>
        <w:t>1.1. Правила охраны зеленых насаждений на территории муниципального</w:t>
      </w:r>
    </w:p>
    <w:p w14:paraId="5FEEE7B4" w14:textId="77777777" w:rsidR="005C4475" w:rsidRPr="000E2BF8" w:rsidRDefault="005C4475">
      <w:pPr>
        <w:ind w:firstLine="0"/>
        <w:rPr>
          <w:sz w:val="28"/>
          <w:szCs w:val="28"/>
        </w:rPr>
      </w:pPr>
      <w:r w:rsidRPr="000E2BF8">
        <w:rPr>
          <w:sz w:val="28"/>
          <w:szCs w:val="28"/>
        </w:rPr>
        <w:t>об</w:t>
      </w:r>
      <w:r w:rsidR="005622E0" w:rsidRPr="000E2BF8">
        <w:rPr>
          <w:sz w:val="28"/>
          <w:szCs w:val="28"/>
        </w:rPr>
        <w:t>разования "</w:t>
      </w:r>
      <w:r w:rsidR="00BD38F5">
        <w:rPr>
          <w:sz w:val="28"/>
          <w:szCs w:val="28"/>
        </w:rPr>
        <w:t>Мирненское</w:t>
      </w:r>
      <w:r w:rsidRPr="000E2BF8">
        <w:rPr>
          <w:sz w:val="28"/>
          <w:szCs w:val="28"/>
        </w:rPr>
        <w:t xml:space="preserve"> сельское поселение" (далее - Правила) разработаны в соответствии с Градостроительным, Гражданским, </w:t>
      </w:r>
      <w:r w:rsidRPr="000E2BF8">
        <w:rPr>
          <w:rStyle w:val="a4"/>
          <w:sz w:val="28"/>
          <w:szCs w:val="28"/>
        </w:rPr>
        <w:t>Земельным кодексами</w:t>
      </w:r>
      <w:r w:rsidRPr="000E2BF8">
        <w:rPr>
          <w:sz w:val="28"/>
          <w:szCs w:val="28"/>
        </w:rPr>
        <w:t xml:space="preserve"> Российской Федерации, </w:t>
      </w:r>
      <w:r w:rsidRPr="000E2BF8">
        <w:rPr>
          <w:rStyle w:val="a4"/>
          <w:sz w:val="28"/>
          <w:szCs w:val="28"/>
        </w:rPr>
        <w:t>Федеральным законом</w:t>
      </w:r>
      <w:r w:rsidRPr="000E2BF8">
        <w:rPr>
          <w:sz w:val="28"/>
          <w:szCs w:val="28"/>
        </w:rPr>
        <w:t xml:space="preserve"> от 10.01.2002 N 7-ФЗ "Об охране окружающей среды", </w:t>
      </w:r>
      <w:r w:rsidRPr="000E2BF8">
        <w:rPr>
          <w:rStyle w:val="a4"/>
          <w:sz w:val="28"/>
          <w:szCs w:val="28"/>
        </w:rPr>
        <w:t>Областным законом</w:t>
      </w:r>
      <w:r w:rsidRPr="000E2BF8">
        <w:rPr>
          <w:sz w:val="28"/>
          <w:szCs w:val="28"/>
        </w:rPr>
        <w:t xml:space="preserve"> Ростовской области от 03.08.2007 N 747-ЗС "Об охране зеленых насаждений в населенных пунктах Ростовской области", </w:t>
      </w:r>
      <w:r w:rsidRPr="000E2BF8">
        <w:rPr>
          <w:rStyle w:val="a4"/>
          <w:sz w:val="28"/>
          <w:szCs w:val="28"/>
        </w:rPr>
        <w:t>постановлением</w:t>
      </w:r>
      <w:r w:rsidRPr="000E2BF8">
        <w:rPr>
          <w:sz w:val="28"/>
          <w:szCs w:val="28"/>
        </w:rPr>
        <w:t xml:space="preserve"> Правительства Ростовской области от 30.08.2012 N 819 "Об утверждении Порядка охраны зеленых насаждений в населенных пунктах Ростовской области".</w:t>
      </w:r>
    </w:p>
    <w:p w14:paraId="6B3BC2CC" w14:textId="77777777" w:rsidR="005C4475" w:rsidRPr="000E2BF8" w:rsidRDefault="005C4475">
      <w:pPr>
        <w:ind w:firstLine="0"/>
        <w:rPr>
          <w:sz w:val="28"/>
          <w:szCs w:val="28"/>
        </w:rPr>
      </w:pPr>
      <w:r w:rsidRPr="000E2BF8">
        <w:rPr>
          <w:sz w:val="28"/>
          <w:szCs w:val="28"/>
        </w:rPr>
        <w:t>1.2. Настоящие Правила регулируют отношения, возникающие в сфере</w:t>
      </w:r>
      <w:r w:rsidR="0037142D" w:rsidRPr="000E2BF8">
        <w:rPr>
          <w:sz w:val="28"/>
          <w:szCs w:val="28"/>
        </w:rPr>
        <w:t xml:space="preserve"> </w:t>
      </w:r>
      <w:r w:rsidRPr="000E2BF8">
        <w:rPr>
          <w:sz w:val="28"/>
          <w:szCs w:val="28"/>
        </w:rPr>
        <w:t>охраны зеленых насаждений и учитывают социально-экономические, природно-климатические и другие особенности территории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 сельское поселение".</w:t>
      </w:r>
    </w:p>
    <w:p w14:paraId="6EAD0737" w14:textId="77777777" w:rsidR="005C4475" w:rsidRPr="000E2BF8" w:rsidRDefault="005C4475">
      <w:pPr>
        <w:ind w:firstLine="0"/>
        <w:rPr>
          <w:sz w:val="28"/>
          <w:szCs w:val="28"/>
        </w:rPr>
      </w:pPr>
      <w:r w:rsidRPr="000E2BF8">
        <w:rPr>
          <w:sz w:val="28"/>
          <w:szCs w:val="28"/>
        </w:rPr>
        <w:t>1.3. Действие Правил не распространяется на отношения по охране зеленых насаждений, расположенных на находящихся в границах населенных пунктов садовых и огородных земельных участках, на земельных участках, занятых ботаническими садами, питомниками для выращивания посадочного материала зеленых насаждений, лесами, а также на земельных участках, используемых для индивидуального жилищного строительства, ведения личного подсобного хозяйства.</w:t>
      </w:r>
    </w:p>
    <w:p w14:paraId="7EFAB39A" w14:textId="77777777" w:rsidR="005C4475" w:rsidRPr="000E2BF8" w:rsidRDefault="005C4475">
      <w:pPr>
        <w:rPr>
          <w:sz w:val="28"/>
          <w:szCs w:val="28"/>
        </w:rPr>
      </w:pPr>
    </w:p>
    <w:p w14:paraId="72C90710" w14:textId="77777777" w:rsidR="005C4475" w:rsidRPr="000E2BF8" w:rsidRDefault="005C4475">
      <w:pPr>
        <w:ind w:firstLine="0"/>
        <w:rPr>
          <w:sz w:val="28"/>
          <w:szCs w:val="28"/>
        </w:rPr>
      </w:pPr>
      <w:r w:rsidRPr="000E2BF8">
        <w:rPr>
          <w:sz w:val="28"/>
          <w:szCs w:val="28"/>
        </w:rPr>
        <w:t>Статья 2. Основные понятия, применяемые в настоящих Правилах</w:t>
      </w:r>
    </w:p>
    <w:p w14:paraId="2520F536" w14:textId="77777777" w:rsidR="005C4475" w:rsidRPr="000E2BF8" w:rsidRDefault="005C4475">
      <w:pPr>
        <w:rPr>
          <w:sz w:val="28"/>
          <w:szCs w:val="28"/>
        </w:rPr>
      </w:pPr>
    </w:p>
    <w:p w14:paraId="7C6BF0F4" w14:textId="77777777" w:rsidR="005C4475" w:rsidRPr="000E2BF8" w:rsidRDefault="005C4475">
      <w:pPr>
        <w:ind w:firstLine="0"/>
        <w:rPr>
          <w:sz w:val="28"/>
          <w:szCs w:val="28"/>
        </w:rPr>
      </w:pPr>
      <w:r w:rsidRPr="000E2BF8">
        <w:rPr>
          <w:sz w:val="28"/>
          <w:szCs w:val="28"/>
        </w:rPr>
        <w:t>Для целей настоящих Правил применяются следующие основные понятия:</w:t>
      </w:r>
    </w:p>
    <w:p w14:paraId="5407C6C3" w14:textId="77777777" w:rsidR="005C4475" w:rsidRPr="000E2BF8" w:rsidRDefault="005C4475">
      <w:pPr>
        <w:ind w:firstLine="0"/>
        <w:rPr>
          <w:sz w:val="28"/>
          <w:szCs w:val="28"/>
        </w:rPr>
      </w:pPr>
      <w:r w:rsidRPr="000E2BF8">
        <w:rPr>
          <w:sz w:val="28"/>
          <w:szCs w:val="28"/>
        </w:rPr>
        <w:t>зеленые насаждения - древесно-кустарниковая и травянистая растительность, расположенная в населенных пунктах, выполняющая средообразующие, рекреационные, санитарно-гигиенические и экологические функции;</w:t>
      </w:r>
    </w:p>
    <w:p w14:paraId="49610613" w14:textId="77777777" w:rsidR="005C4475" w:rsidRPr="000E2BF8" w:rsidRDefault="005C4475">
      <w:pPr>
        <w:ind w:firstLine="0"/>
        <w:rPr>
          <w:sz w:val="28"/>
          <w:szCs w:val="28"/>
        </w:rPr>
      </w:pPr>
      <w:r w:rsidRPr="000E2BF8">
        <w:rPr>
          <w:sz w:val="28"/>
          <w:szCs w:val="28"/>
        </w:rPr>
        <w:t>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 на территории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 сельское поселение";</w:t>
      </w:r>
    </w:p>
    <w:p w14:paraId="2A32DB93" w14:textId="77777777" w:rsidR="005C4475" w:rsidRPr="000E2BF8" w:rsidRDefault="005C4475">
      <w:pPr>
        <w:ind w:firstLine="0"/>
        <w:rPr>
          <w:sz w:val="28"/>
          <w:szCs w:val="28"/>
        </w:rPr>
      </w:pPr>
      <w:r w:rsidRPr="000E2BF8">
        <w:rPr>
          <w:sz w:val="28"/>
          <w:szCs w:val="28"/>
        </w:rPr>
        <w:t>создание зеленых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7C1E539E" w14:textId="77777777" w:rsidR="005C4475" w:rsidRPr="000E2BF8" w:rsidRDefault="005C4475">
      <w:pPr>
        <w:ind w:firstLine="0"/>
        <w:rPr>
          <w:sz w:val="28"/>
          <w:szCs w:val="28"/>
        </w:rPr>
      </w:pPr>
      <w:r w:rsidRPr="000E2BF8">
        <w:rPr>
          <w:sz w:val="28"/>
          <w:szCs w:val="28"/>
        </w:rPr>
        <w:t>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327ABD99" w14:textId="77777777" w:rsidR="005C4475" w:rsidRPr="000E2BF8" w:rsidRDefault="005C4475">
      <w:pPr>
        <w:ind w:firstLine="0"/>
        <w:rPr>
          <w:sz w:val="28"/>
          <w:szCs w:val="28"/>
        </w:rPr>
      </w:pPr>
      <w:r w:rsidRPr="000E2BF8">
        <w:rPr>
          <w:sz w:val="28"/>
          <w:szCs w:val="28"/>
        </w:rPr>
        <w:t>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14:paraId="29C87152" w14:textId="77777777" w:rsidR="005C4475" w:rsidRPr="000E2BF8" w:rsidRDefault="005C4475">
      <w:pPr>
        <w:ind w:firstLine="0"/>
        <w:rPr>
          <w:sz w:val="28"/>
          <w:szCs w:val="28"/>
        </w:rPr>
      </w:pPr>
      <w:r w:rsidRPr="000E2BF8">
        <w:rPr>
          <w:sz w:val="28"/>
          <w:szCs w:val="28"/>
        </w:rPr>
        <w:t>повреждение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нарушению целостности зеленых насаждений;</w:t>
      </w:r>
    </w:p>
    <w:p w14:paraId="09B02F5C" w14:textId="77777777" w:rsidR="005C4475" w:rsidRPr="000E2BF8" w:rsidRDefault="005C4475">
      <w:pPr>
        <w:ind w:firstLine="0"/>
        <w:rPr>
          <w:sz w:val="28"/>
          <w:szCs w:val="28"/>
        </w:rPr>
      </w:pPr>
      <w:r w:rsidRPr="000E2BF8">
        <w:rPr>
          <w:sz w:val="28"/>
          <w:szCs w:val="28"/>
        </w:rPr>
        <w:t>уничтожение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гибели или утрате зеленых насаждений;</w:t>
      </w:r>
    </w:p>
    <w:p w14:paraId="4715845C" w14:textId="77777777" w:rsidR="005C4475" w:rsidRPr="000E2BF8" w:rsidRDefault="005C4475">
      <w:pPr>
        <w:ind w:firstLine="0"/>
        <w:rPr>
          <w:sz w:val="28"/>
          <w:szCs w:val="28"/>
        </w:rPr>
      </w:pPr>
      <w:r w:rsidRPr="000E2BF8">
        <w:rPr>
          <w:sz w:val="28"/>
          <w:szCs w:val="28"/>
        </w:rPr>
        <w:t>аварийно-опасные деревья - деревья, представляющие опасность для жизни и здоровья граждан и создающие аварийно-опасные ситуации;</w:t>
      </w:r>
    </w:p>
    <w:p w14:paraId="1F839025" w14:textId="77777777" w:rsidR="005C4475" w:rsidRPr="000E2BF8" w:rsidRDefault="005C4475">
      <w:pPr>
        <w:ind w:firstLine="0"/>
        <w:rPr>
          <w:sz w:val="28"/>
          <w:szCs w:val="28"/>
        </w:rPr>
      </w:pPr>
      <w:r w:rsidRPr="000E2BF8">
        <w:rPr>
          <w:sz w:val="28"/>
          <w:szCs w:val="28"/>
        </w:rPr>
        <w:t>сухостойные деревья и кустарники - деревья и кустарники, утратившие физиологическую устойчивость и подлежащие вырубке;</w:t>
      </w:r>
    </w:p>
    <w:p w14:paraId="153DA34D" w14:textId="77777777" w:rsidR="005C4475" w:rsidRPr="000E2BF8" w:rsidRDefault="005C4475">
      <w:pPr>
        <w:ind w:firstLine="0"/>
        <w:rPr>
          <w:sz w:val="28"/>
          <w:szCs w:val="28"/>
        </w:rPr>
      </w:pPr>
      <w:r w:rsidRPr="000E2BF8">
        <w:rPr>
          <w:sz w:val="28"/>
          <w:szCs w:val="28"/>
        </w:rPr>
        <w:t>компенсационное озеленение - создание зеленых насаждений взамен уничтоженных (поврежденных) или выплата компенсационной стоимости за уничтоженные (поврежденные) зеленые насаждения:</w:t>
      </w:r>
    </w:p>
    <w:p w14:paraId="78AE7BDD" w14:textId="77777777" w:rsidR="005C4475" w:rsidRPr="000E2BF8" w:rsidRDefault="005C4475">
      <w:pPr>
        <w:ind w:firstLine="0"/>
        <w:rPr>
          <w:sz w:val="28"/>
          <w:szCs w:val="28"/>
        </w:rPr>
      </w:pPr>
      <w:r w:rsidRPr="000E2BF8">
        <w:rPr>
          <w:sz w:val="28"/>
          <w:szCs w:val="28"/>
        </w:rPr>
        <w:t>компенсационная стоимость - денежная оценка зеленых насаждений, предусматривающая все затраты на приобретение, высадку зеленых насаждений взамен уничтоженных, поврежденных (планируемых к уничтожению, повреждению) и их содержание до возраста (состояния), обеспечивающего выполнение зелеными насаждениями их экологических, защитных, рекреационных, эстетических и декоративных свойств.</w:t>
      </w:r>
    </w:p>
    <w:p w14:paraId="58D2C4A5" w14:textId="77777777" w:rsidR="005C4475" w:rsidRPr="000E2BF8" w:rsidRDefault="005C4475">
      <w:pPr>
        <w:rPr>
          <w:sz w:val="28"/>
          <w:szCs w:val="28"/>
        </w:rPr>
      </w:pPr>
    </w:p>
    <w:p w14:paraId="28CED56B" w14:textId="77777777" w:rsidR="005C4475" w:rsidRPr="000E2BF8" w:rsidRDefault="005C4475">
      <w:pPr>
        <w:ind w:firstLine="0"/>
        <w:rPr>
          <w:sz w:val="28"/>
          <w:szCs w:val="28"/>
        </w:rPr>
      </w:pPr>
      <w:r w:rsidRPr="000E2BF8">
        <w:rPr>
          <w:sz w:val="28"/>
          <w:szCs w:val="28"/>
        </w:rPr>
        <w:t>Статья 3. Особенности охраны зеленых насаждений</w:t>
      </w:r>
    </w:p>
    <w:p w14:paraId="21DE3DCB" w14:textId="77777777" w:rsidR="005C4475" w:rsidRPr="000E2BF8" w:rsidRDefault="005C4475">
      <w:pPr>
        <w:rPr>
          <w:sz w:val="28"/>
          <w:szCs w:val="28"/>
        </w:rPr>
      </w:pPr>
    </w:p>
    <w:p w14:paraId="65F55901" w14:textId="77777777" w:rsidR="005C4475" w:rsidRPr="000E2BF8" w:rsidRDefault="005C4475">
      <w:pPr>
        <w:ind w:firstLine="0"/>
        <w:rPr>
          <w:sz w:val="28"/>
          <w:szCs w:val="28"/>
        </w:rPr>
      </w:pPr>
      <w:r w:rsidRPr="000E2BF8">
        <w:rPr>
          <w:sz w:val="28"/>
          <w:szCs w:val="28"/>
        </w:rPr>
        <w:t>3.1. На территории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 сельское поселение" запрещается:</w:t>
      </w:r>
    </w:p>
    <w:p w14:paraId="1064676A" w14:textId="77777777" w:rsidR="005C4475" w:rsidRPr="000E2BF8" w:rsidRDefault="005C4475">
      <w:pPr>
        <w:ind w:firstLine="0"/>
        <w:rPr>
          <w:sz w:val="28"/>
          <w:szCs w:val="28"/>
        </w:rPr>
      </w:pPr>
      <w:r w:rsidRPr="000E2BF8">
        <w:rPr>
          <w:sz w:val="28"/>
          <w:szCs w:val="28"/>
        </w:rPr>
        <w:t>3.1.1. Повреждение и уничтожение зеленых насаждений, за исключением случаев, установленных федеральным и областным законодательством.</w:t>
      </w:r>
    </w:p>
    <w:p w14:paraId="76DFFE22" w14:textId="77777777" w:rsidR="005C4475" w:rsidRPr="000E2BF8" w:rsidRDefault="005C4475">
      <w:pPr>
        <w:ind w:firstLine="0"/>
        <w:rPr>
          <w:sz w:val="28"/>
          <w:szCs w:val="28"/>
        </w:rPr>
      </w:pPr>
      <w:r w:rsidRPr="000E2BF8">
        <w:rPr>
          <w:sz w:val="28"/>
          <w:szCs w:val="28"/>
        </w:rPr>
        <w:t>3.1.2.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средообразующей, рекреационной, санитарно-гигиенической и экологической функций, за исключением случаев, установленных федеральным и областным законодательством.</w:t>
      </w:r>
    </w:p>
    <w:p w14:paraId="0A255A23" w14:textId="77777777" w:rsidR="005C4475" w:rsidRPr="000E2BF8" w:rsidRDefault="005C4475">
      <w:pPr>
        <w:ind w:firstLine="0"/>
        <w:rPr>
          <w:sz w:val="28"/>
          <w:szCs w:val="28"/>
        </w:rPr>
      </w:pPr>
      <w:r w:rsidRPr="000E2BF8">
        <w:rPr>
          <w:sz w:val="28"/>
          <w:szCs w:val="28"/>
        </w:rPr>
        <w:t>3.2. Уничтожение зеленых насаждений на территории муниципального</w:t>
      </w:r>
      <w:r w:rsidR="0037142D" w:rsidRPr="000E2BF8">
        <w:rPr>
          <w:sz w:val="28"/>
          <w:szCs w:val="28"/>
        </w:rPr>
        <w:t xml:space="preserve"> </w:t>
      </w:r>
      <w:r w:rsidRPr="000E2BF8">
        <w:rPr>
          <w:sz w:val="28"/>
          <w:szCs w:val="28"/>
        </w:rPr>
        <w:t>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 сельское поселение" допускается в следующих случаях:</w:t>
      </w:r>
    </w:p>
    <w:p w14:paraId="55FFA6E3" w14:textId="77777777" w:rsidR="005C4475" w:rsidRPr="000E2BF8" w:rsidRDefault="005C4475">
      <w:pPr>
        <w:ind w:firstLine="0"/>
        <w:rPr>
          <w:sz w:val="28"/>
          <w:szCs w:val="28"/>
        </w:rPr>
      </w:pPr>
      <w:r w:rsidRPr="000E2BF8">
        <w:rPr>
          <w:sz w:val="28"/>
          <w:szCs w:val="28"/>
        </w:rPr>
        <w:t>3.2.1. При вырубке аварийно-опасных деревьев, сухостойных деревьев и кустарников - в соответствии с актом оценки состояния зеленых насаждений на основании разрешения на производство работ в отношении зеленых насаждений.</w:t>
      </w:r>
    </w:p>
    <w:p w14:paraId="4BB238D1" w14:textId="77777777" w:rsidR="005C4475" w:rsidRPr="000E2BF8" w:rsidRDefault="005C4475">
      <w:pPr>
        <w:ind w:firstLine="0"/>
        <w:rPr>
          <w:sz w:val="28"/>
          <w:szCs w:val="28"/>
        </w:rPr>
      </w:pPr>
      <w:r w:rsidRPr="000E2BF8">
        <w:rPr>
          <w:sz w:val="28"/>
          <w:szCs w:val="28"/>
        </w:rPr>
        <w:t>3.2.2. При осуществлении мероприятий по предупреждению и ликвидации</w:t>
      </w:r>
      <w:r w:rsidR="0037142D" w:rsidRPr="000E2BF8">
        <w:rPr>
          <w:sz w:val="28"/>
          <w:szCs w:val="28"/>
        </w:rPr>
        <w:t xml:space="preserve"> </w:t>
      </w:r>
      <w:r w:rsidRPr="000E2BF8">
        <w:rPr>
          <w:sz w:val="28"/>
          <w:szCs w:val="28"/>
        </w:rPr>
        <w:t>чрезвычайных ситуаций - на основании решения комиссии по предупреждению и ликвидации чрезвычайных ситуаций и обеспечению пожарной безопасности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 сельское поселение".</w:t>
      </w:r>
    </w:p>
    <w:p w14:paraId="0F3A886A" w14:textId="77777777" w:rsidR="005C4475" w:rsidRPr="000E2BF8" w:rsidRDefault="005C4475">
      <w:pPr>
        <w:ind w:firstLine="0"/>
        <w:rPr>
          <w:sz w:val="28"/>
          <w:szCs w:val="28"/>
        </w:rPr>
      </w:pPr>
      <w:r w:rsidRPr="000E2BF8">
        <w:rPr>
          <w:sz w:val="28"/>
          <w:szCs w:val="28"/>
        </w:rPr>
        <w:t>3.2.3. 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 в соответствии с заключением экспертной группы и актом оценки состояния зеленых насаждений, на основании разрешения на производство работ в отношении зеленых насаждений.</w:t>
      </w:r>
    </w:p>
    <w:p w14:paraId="538FFFDB" w14:textId="77777777" w:rsidR="005C4475" w:rsidRPr="000E2BF8" w:rsidRDefault="005C4475">
      <w:pPr>
        <w:ind w:firstLine="0"/>
        <w:rPr>
          <w:sz w:val="28"/>
          <w:szCs w:val="28"/>
        </w:rPr>
      </w:pPr>
      <w:r w:rsidRPr="000E2BF8">
        <w:rPr>
          <w:sz w:val="28"/>
          <w:szCs w:val="28"/>
        </w:rPr>
        <w:t>3.2.4. В иных случаях, предусмотренных действующим законодательством Российской Федерации.</w:t>
      </w:r>
    </w:p>
    <w:p w14:paraId="56575AFC" w14:textId="77777777" w:rsidR="005C4475" w:rsidRPr="000E2BF8" w:rsidRDefault="005C4475">
      <w:pPr>
        <w:ind w:firstLine="0"/>
        <w:rPr>
          <w:sz w:val="28"/>
          <w:szCs w:val="28"/>
        </w:rPr>
      </w:pPr>
      <w:r w:rsidRPr="000E2BF8">
        <w:rPr>
          <w:sz w:val="28"/>
          <w:szCs w:val="28"/>
        </w:rPr>
        <w:t>3.3. Допускается санитарная обрезка плодовых деревьев, произрастающих на территориях, прилегающих к земельным участкам, занятым индивидуальной жилой застройкой, к дачным и приусадебным земельным участкам, в том случае, если работы производятся собственниками этих земельных участков.</w:t>
      </w:r>
    </w:p>
    <w:p w14:paraId="704A5AFF" w14:textId="77777777" w:rsidR="005C4475" w:rsidRPr="000E2BF8" w:rsidRDefault="005C4475">
      <w:pPr>
        <w:rPr>
          <w:sz w:val="28"/>
          <w:szCs w:val="28"/>
        </w:rPr>
      </w:pPr>
    </w:p>
    <w:p w14:paraId="6F91E697" w14:textId="77777777" w:rsidR="005C4475" w:rsidRPr="000E2BF8" w:rsidRDefault="005C4475" w:rsidP="005C5108">
      <w:pPr>
        <w:ind w:firstLine="0"/>
        <w:rPr>
          <w:sz w:val="28"/>
          <w:szCs w:val="28"/>
        </w:rPr>
      </w:pPr>
      <w:r w:rsidRPr="000E2BF8">
        <w:rPr>
          <w:sz w:val="28"/>
          <w:szCs w:val="28"/>
        </w:rPr>
        <w:t>Статья 4. Организация деятельности охраны зеленых насаждений</w:t>
      </w:r>
    </w:p>
    <w:p w14:paraId="4B4815BB" w14:textId="77777777" w:rsidR="005C4475" w:rsidRPr="000E2BF8" w:rsidRDefault="005C4475" w:rsidP="005C5108">
      <w:pPr>
        <w:rPr>
          <w:sz w:val="28"/>
          <w:szCs w:val="28"/>
        </w:rPr>
      </w:pPr>
    </w:p>
    <w:p w14:paraId="27768FE9" w14:textId="77777777" w:rsidR="005C4475" w:rsidRPr="000E2BF8" w:rsidRDefault="005C4475" w:rsidP="005C5108">
      <w:pPr>
        <w:pStyle w:val="a6"/>
        <w:jc w:val="both"/>
        <w:rPr>
          <w:sz w:val="28"/>
          <w:szCs w:val="28"/>
        </w:rPr>
      </w:pPr>
      <w:r w:rsidRPr="000E2BF8">
        <w:rPr>
          <w:sz w:val="28"/>
          <w:szCs w:val="28"/>
        </w:rPr>
        <w:t>4.1. Планирование охраны зеленых насаждений осуществляется на основании оценки состояния зеленых насаждений.</w:t>
      </w:r>
    </w:p>
    <w:p w14:paraId="0A7BA37B" w14:textId="77777777" w:rsidR="005C4475" w:rsidRPr="000E2BF8" w:rsidRDefault="005C4475" w:rsidP="005C5108">
      <w:pPr>
        <w:pStyle w:val="a6"/>
        <w:jc w:val="both"/>
        <w:rPr>
          <w:sz w:val="28"/>
          <w:szCs w:val="28"/>
        </w:rPr>
      </w:pPr>
      <w:r w:rsidRPr="000E2BF8">
        <w:rPr>
          <w:sz w:val="28"/>
          <w:szCs w:val="28"/>
        </w:rPr>
        <w:t>4.2.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Администрацией поселения оформляются разрешения на уничтожение и (или) повреждение зеленых насаждений по форме согласно приложению N 1 к настоящим Правилам (далее - разрешения).</w:t>
      </w:r>
      <w:r w:rsidRPr="000E2BF8">
        <w:rPr>
          <w:sz w:val="28"/>
          <w:szCs w:val="28"/>
        </w:rPr>
        <w:br/>
        <w:t xml:space="preserve"> 4.3. Разрешения подписываются Главой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443B6440" w14:textId="77777777" w:rsidR="005C4475" w:rsidRPr="000E2BF8" w:rsidRDefault="005C4475" w:rsidP="005C5108">
      <w:pPr>
        <w:pStyle w:val="a6"/>
        <w:jc w:val="both"/>
        <w:rPr>
          <w:sz w:val="28"/>
          <w:szCs w:val="28"/>
        </w:rPr>
      </w:pPr>
      <w:r w:rsidRPr="000E2BF8">
        <w:rPr>
          <w:sz w:val="28"/>
          <w:szCs w:val="28"/>
        </w:rPr>
        <w:t xml:space="preserve">4.4. К разрешению прилагаются: акт оценки состояния зеленых насаждений по форме согласно приложению N 2 к настоящим Правилам, фото- (или) видеоматериалы, план-схема территории, на которой планируется пересадка, вырубка или обрезка деревьев. План-схема составляется Администрацией </w:t>
      </w:r>
      <w:r w:rsidR="00BD38F5">
        <w:rPr>
          <w:sz w:val="28"/>
          <w:szCs w:val="28"/>
        </w:rPr>
        <w:t>Мирненского</w:t>
      </w:r>
      <w:r w:rsidR="005622E0" w:rsidRPr="000E2BF8">
        <w:rPr>
          <w:sz w:val="28"/>
          <w:szCs w:val="28"/>
        </w:rPr>
        <w:t xml:space="preserve"> </w:t>
      </w:r>
      <w:r w:rsidRPr="000E2BF8">
        <w:rPr>
          <w:sz w:val="28"/>
          <w:szCs w:val="28"/>
        </w:rPr>
        <w:t>сельского поселения. На плане-схеме указываются зеленые насаждения, которые планируется пересадить, уничтожить или обрезать, а также сохраняемые зеленые насаждения. В случае, предусмотренном пунктом 4.17.2 настоящих Правил, к разрешению прилагается расчет компенсационной стоимости.</w:t>
      </w:r>
    </w:p>
    <w:p w14:paraId="3581B86D" w14:textId="77777777" w:rsidR="005C4475" w:rsidRPr="000E2BF8" w:rsidRDefault="005C4475" w:rsidP="005C5108">
      <w:pPr>
        <w:pStyle w:val="a6"/>
        <w:jc w:val="both"/>
        <w:rPr>
          <w:sz w:val="28"/>
          <w:szCs w:val="28"/>
        </w:rPr>
      </w:pPr>
      <w:r w:rsidRPr="000E2BF8">
        <w:rPr>
          <w:sz w:val="28"/>
          <w:szCs w:val="28"/>
        </w:rPr>
        <w:t>4.5. По окончании производства работ специалистом Администрации поселения, уполномоченными должностными лицами органов местного самоуправления,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специалистом Администрации делается запись на разрешении, с указанием даты записи, подписи, должности, фамилии и инициалов.</w:t>
      </w:r>
    </w:p>
    <w:p w14:paraId="4C8D0AE2" w14:textId="77777777" w:rsidR="005C4475" w:rsidRPr="000E2BF8" w:rsidRDefault="005C4475" w:rsidP="005C5108">
      <w:pPr>
        <w:pStyle w:val="a6"/>
        <w:jc w:val="both"/>
        <w:rPr>
          <w:sz w:val="28"/>
          <w:szCs w:val="28"/>
        </w:rPr>
      </w:pPr>
      <w:r w:rsidRPr="000E2BF8">
        <w:rPr>
          <w:sz w:val="28"/>
          <w:szCs w:val="28"/>
        </w:rPr>
        <w:t xml:space="preserve">В случае внесения компенсационной стоимости заинтересованным лицом ответственность за осуществление компенсационного озеленения возлагается на Администрацию </w:t>
      </w:r>
      <w:r w:rsidR="00BD38F5">
        <w:rPr>
          <w:sz w:val="28"/>
          <w:szCs w:val="28"/>
        </w:rPr>
        <w:t>Мирненского</w:t>
      </w:r>
      <w:r w:rsidRPr="000E2BF8">
        <w:rPr>
          <w:sz w:val="28"/>
          <w:szCs w:val="28"/>
        </w:rPr>
        <w:t xml:space="preserve"> сельского поселения. В данном случае информация о проведении компенсационного озеленения подлежит указанию в разрешении специалистом Администрации и такое разрешение считается исполненным после полной приживаемости высаженных зеленых насаждений, установленной в соответствии с пунктом 5.8 настоящих Правил.</w:t>
      </w:r>
    </w:p>
    <w:p w14:paraId="59E75F69" w14:textId="77777777" w:rsidR="005C4475" w:rsidRPr="000E2BF8" w:rsidRDefault="005C4475" w:rsidP="005C5108">
      <w:pPr>
        <w:pStyle w:val="a6"/>
        <w:jc w:val="both"/>
        <w:rPr>
          <w:sz w:val="28"/>
          <w:szCs w:val="28"/>
        </w:rPr>
      </w:pPr>
      <w:r w:rsidRPr="000E2BF8">
        <w:rPr>
          <w:sz w:val="28"/>
          <w:szCs w:val="28"/>
        </w:rPr>
        <w:t>4.6. При несоответствии выполненных работ условиям разрешения должностным лицом Администрации поселения,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настоящих Правил при производстве работ, несет ответственность и возмещает вред окружающей среде в соответствии с законодательством.</w:t>
      </w:r>
    </w:p>
    <w:p w14:paraId="1C441AC9" w14:textId="77777777" w:rsidR="005C4475" w:rsidRPr="000E2BF8" w:rsidRDefault="005C4475" w:rsidP="005C5108">
      <w:pPr>
        <w:pStyle w:val="a6"/>
        <w:jc w:val="both"/>
        <w:rPr>
          <w:sz w:val="28"/>
          <w:szCs w:val="28"/>
        </w:rPr>
      </w:pPr>
      <w:r w:rsidRPr="000E2BF8">
        <w:rPr>
          <w:sz w:val="28"/>
          <w:szCs w:val="28"/>
        </w:rPr>
        <w:t xml:space="preserve">4.7. По результатам реализации мероприятий, указанных в пункте 4.2 настоящих Правил, вносятся изменения в паспорта объектов зеленых насаждений и в реестр зеленых насаждений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r w:rsidRPr="000E2BF8">
        <w:rPr>
          <w:sz w:val="28"/>
          <w:szCs w:val="28"/>
        </w:rPr>
        <w:br/>
        <w:t xml:space="preserve"> 4.8.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w:t>
      </w:r>
      <w:r w:rsidR="00BD38F5">
        <w:rPr>
          <w:sz w:val="28"/>
          <w:szCs w:val="28"/>
        </w:rPr>
        <w:t>Мирненского</w:t>
      </w:r>
      <w:r w:rsidR="005622E0" w:rsidRPr="000E2BF8">
        <w:rPr>
          <w:sz w:val="28"/>
          <w:szCs w:val="28"/>
        </w:rPr>
        <w:t xml:space="preserve"> </w:t>
      </w:r>
      <w:r w:rsidRPr="000E2BF8">
        <w:rPr>
          <w:sz w:val="28"/>
          <w:szCs w:val="28"/>
        </w:rPr>
        <w:t>сельского поселения. В данном случае оформление разрешения не требуется.</w:t>
      </w:r>
      <w:r w:rsidRPr="000E2BF8">
        <w:rPr>
          <w:sz w:val="28"/>
          <w:szCs w:val="28"/>
        </w:rPr>
        <w:br/>
        <w:t xml:space="preserve"> 4.9. При проведении работ, указанных в пункте 4.8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должностным лицом Администрации поселения составляется акт оценки состояния зеленых насаждений, в котором, в том числе, отражается объем произошедших изменений.</w:t>
      </w:r>
    </w:p>
    <w:p w14:paraId="7BC44A1D" w14:textId="77777777" w:rsidR="005C4475" w:rsidRPr="000E2BF8" w:rsidRDefault="005C4475" w:rsidP="005C5108">
      <w:pPr>
        <w:pStyle w:val="a6"/>
        <w:jc w:val="both"/>
        <w:rPr>
          <w:sz w:val="28"/>
          <w:szCs w:val="28"/>
        </w:rPr>
      </w:pPr>
      <w:r w:rsidRPr="000E2BF8">
        <w:rPr>
          <w:sz w:val="28"/>
          <w:szCs w:val="28"/>
        </w:rPr>
        <w:t>4.10. Решение комиссии по предупреждению и ликвидации чрезвычайных ситуаций и обеспечению пожарной безопасности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сельское поселение",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муниципального образования "</w:t>
      </w:r>
      <w:r w:rsidR="005622E0" w:rsidRPr="000E2BF8">
        <w:rPr>
          <w:sz w:val="28"/>
          <w:szCs w:val="28"/>
        </w:rPr>
        <w:t xml:space="preserve"> </w:t>
      </w:r>
      <w:r w:rsidR="00BD38F5">
        <w:rPr>
          <w:sz w:val="28"/>
          <w:szCs w:val="28"/>
        </w:rPr>
        <w:t>Мирненское</w:t>
      </w:r>
      <w:r w:rsidRPr="000E2BF8">
        <w:rPr>
          <w:sz w:val="28"/>
          <w:szCs w:val="28"/>
        </w:rPr>
        <w:t xml:space="preserve"> сельское поселение".</w:t>
      </w:r>
    </w:p>
    <w:p w14:paraId="345C241C" w14:textId="77777777" w:rsidR="005C4475" w:rsidRPr="000E2BF8" w:rsidRDefault="005C4475" w:rsidP="005C5108">
      <w:pPr>
        <w:pStyle w:val="a6"/>
        <w:jc w:val="both"/>
        <w:rPr>
          <w:sz w:val="28"/>
          <w:szCs w:val="28"/>
        </w:rPr>
      </w:pPr>
      <w:r w:rsidRPr="000E2BF8">
        <w:rPr>
          <w:sz w:val="28"/>
          <w:szCs w:val="28"/>
        </w:rPr>
        <w:t>4.11. Проведение мероприятий по уничтожению сухостойных и аварийно-опасных деревьев осуществляется на основании разрешения и акта оценки состояния зеленых насаждений. К разрешению прилагаются фото- и (или) видеоматериалы, подтверждающие состояние зеленых насаждений.</w:t>
      </w:r>
    </w:p>
    <w:p w14:paraId="4DE21D76" w14:textId="77777777" w:rsidR="005C4475" w:rsidRPr="000E2BF8" w:rsidRDefault="005C4475" w:rsidP="005C5108">
      <w:pPr>
        <w:pStyle w:val="a6"/>
        <w:jc w:val="both"/>
        <w:rPr>
          <w:sz w:val="28"/>
          <w:szCs w:val="28"/>
        </w:rPr>
      </w:pPr>
      <w:r w:rsidRPr="000E2BF8">
        <w:rPr>
          <w:sz w:val="28"/>
          <w:szCs w:val="28"/>
        </w:rPr>
        <w:t>4.12.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необходимости уничтожения зеленых насаждений в процессе эксплуатации существующих линейных объектов при невозможности сохранения зеленых насаждений должностное лицо Администрации поселения оформляет разрешение в соответствии с требованиями настоящих Правил. Во всех указанных случаях предусмотрено компенсационное озеленение в порядке, предусмотренном пунктом 4.17 настоящих Правил.</w:t>
      </w:r>
    </w:p>
    <w:p w14:paraId="76912928" w14:textId="77777777" w:rsidR="005C4475" w:rsidRPr="000E2BF8" w:rsidRDefault="005C4475" w:rsidP="005C5108">
      <w:pPr>
        <w:pStyle w:val="a6"/>
        <w:jc w:val="both"/>
        <w:rPr>
          <w:sz w:val="28"/>
          <w:szCs w:val="28"/>
        </w:rPr>
      </w:pPr>
      <w:r w:rsidRPr="000E2BF8">
        <w:rPr>
          <w:sz w:val="28"/>
          <w:szCs w:val="28"/>
        </w:rPr>
        <w:t>4.13. Для осуществления пересадки деревьев и уничтожения кустарниковой и травянистой растительности в случае, указанном в пункте 4.12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r w:rsidRPr="000E2BF8">
        <w:rPr>
          <w:sz w:val="28"/>
          <w:szCs w:val="28"/>
        </w:rPr>
        <w:br/>
        <w:t xml:space="preserve"> 4.14. Для подготовки заключения о возможности и условиях пересадки деревьев (далее - заключение) Администрацией поселения формируется экспертная группа. В экспертную группу должны быть включены представители отдела по охране окружающей среды и природн</w:t>
      </w:r>
      <w:r w:rsidR="005622E0" w:rsidRPr="000E2BF8">
        <w:rPr>
          <w:sz w:val="28"/>
          <w:szCs w:val="28"/>
        </w:rPr>
        <w:t xml:space="preserve">ых ресурсов Администрации </w:t>
      </w:r>
      <w:r w:rsidR="00BD38F5">
        <w:rPr>
          <w:sz w:val="28"/>
          <w:szCs w:val="28"/>
        </w:rPr>
        <w:t>Мирненского</w:t>
      </w:r>
      <w:r w:rsidRPr="000E2BF8">
        <w:rPr>
          <w:sz w:val="28"/>
          <w:szCs w:val="28"/>
        </w:rPr>
        <w:t xml:space="preserve"> района представитель специализированной организации, а также по согласованию включаются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сельском поселении по согласованию привлекаются учителя биологии образовательных организаций. Привлечение специализированных организаций обеспечивают лица и организации, заинтересованные в уничтожении или пересадке зеленых насаждений (далее - заинтересованное лицо), по согласованию с Администрацией поселения.</w:t>
      </w:r>
    </w:p>
    <w:p w14:paraId="39E4D5F3" w14:textId="77777777" w:rsidR="005C4475" w:rsidRPr="000E2BF8" w:rsidRDefault="005C4475" w:rsidP="005C5108">
      <w:pPr>
        <w:pStyle w:val="a6"/>
        <w:jc w:val="both"/>
        <w:rPr>
          <w:sz w:val="28"/>
          <w:szCs w:val="28"/>
        </w:rPr>
      </w:pPr>
      <w:r w:rsidRPr="000E2BF8">
        <w:rPr>
          <w:sz w:val="28"/>
          <w:szCs w:val="28"/>
        </w:rPr>
        <w:t>4.15.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14:paraId="1AF08CD8" w14:textId="77777777" w:rsidR="005C4475" w:rsidRPr="000E2BF8" w:rsidRDefault="005C4475" w:rsidP="005C5108">
      <w:pPr>
        <w:pStyle w:val="a6"/>
        <w:jc w:val="both"/>
        <w:rPr>
          <w:sz w:val="28"/>
          <w:szCs w:val="28"/>
        </w:rPr>
      </w:pPr>
      <w:r w:rsidRPr="000E2BF8">
        <w:rPr>
          <w:sz w:val="28"/>
          <w:szCs w:val="28"/>
        </w:rPr>
        <w:t>4.16. На основании документов, указанных в пунктах 4.13 - 4.15 настоящего раздела, принимается соответствующее решение, которое оформляется муниципальным правовым актом. На основании муниципального правового акта оформляется разрешение. Контроль производства работ и учет их результатов осуществляются в соответствии с настоящими Правилами.</w:t>
      </w:r>
    </w:p>
    <w:p w14:paraId="1957EB79" w14:textId="77777777" w:rsidR="005C4475" w:rsidRPr="000E2BF8" w:rsidRDefault="005C4475" w:rsidP="005C5108">
      <w:pPr>
        <w:pStyle w:val="a6"/>
        <w:jc w:val="both"/>
        <w:rPr>
          <w:sz w:val="28"/>
          <w:szCs w:val="28"/>
        </w:rPr>
      </w:pPr>
      <w:r w:rsidRPr="000E2BF8">
        <w:rPr>
          <w:sz w:val="28"/>
          <w:szCs w:val="28"/>
        </w:rPr>
        <w:t>4.17.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от 03.08.2007 N 747-ЗС и статьей 5 настоящих Правил.</w:t>
      </w:r>
    </w:p>
    <w:p w14:paraId="5CF152DA" w14:textId="77777777" w:rsidR="005C4475" w:rsidRPr="000E2BF8" w:rsidRDefault="005C4475" w:rsidP="005C5108">
      <w:pPr>
        <w:pStyle w:val="a6"/>
        <w:jc w:val="both"/>
        <w:rPr>
          <w:sz w:val="28"/>
          <w:szCs w:val="28"/>
        </w:rPr>
      </w:pPr>
      <w:r w:rsidRPr="000E2BF8">
        <w:rPr>
          <w:sz w:val="28"/>
          <w:szCs w:val="28"/>
        </w:rPr>
        <w:t>Компенсационное озеленение производится в натуральной или денежной форме по выбору заинтересованного лица, выраженному в письменной форме.</w:t>
      </w:r>
    </w:p>
    <w:p w14:paraId="3104637E" w14:textId="77777777" w:rsidR="005C4475" w:rsidRPr="000E2BF8" w:rsidRDefault="005C4475" w:rsidP="005C5108">
      <w:pPr>
        <w:pStyle w:val="a6"/>
        <w:jc w:val="both"/>
        <w:rPr>
          <w:sz w:val="28"/>
          <w:szCs w:val="28"/>
        </w:rPr>
      </w:pPr>
      <w:r w:rsidRPr="000E2BF8">
        <w:rPr>
          <w:sz w:val="28"/>
          <w:szCs w:val="28"/>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14:paraId="10699AA3" w14:textId="77777777" w:rsidR="005C4475" w:rsidRPr="000E2BF8" w:rsidRDefault="005C4475" w:rsidP="005C5108">
      <w:pPr>
        <w:pStyle w:val="a6"/>
        <w:jc w:val="both"/>
        <w:rPr>
          <w:sz w:val="28"/>
          <w:szCs w:val="28"/>
        </w:rPr>
      </w:pPr>
      <w:r w:rsidRPr="000E2BF8">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14:paraId="3E5E2C17" w14:textId="77777777" w:rsidR="005C4475" w:rsidRPr="000E2BF8" w:rsidRDefault="005C4475" w:rsidP="005C5108">
      <w:pPr>
        <w:pStyle w:val="a6"/>
        <w:jc w:val="both"/>
        <w:rPr>
          <w:sz w:val="28"/>
          <w:szCs w:val="28"/>
        </w:rPr>
      </w:pPr>
      <w:r w:rsidRPr="000E2BF8">
        <w:rPr>
          <w:sz w:val="28"/>
          <w:szCs w:val="28"/>
        </w:rPr>
        <w:t>Возраст зеленых насаждений, которые могут высаживаться на территории муниципального образования "</w:t>
      </w:r>
      <w:r w:rsidR="00BD38F5">
        <w:rPr>
          <w:sz w:val="28"/>
          <w:szCs w:val="28"/>
        </w:rPr>
        <w:t>Мирненское</w:t>
      </w:r>
      <w:r w:rsidRPr="000E2BF8">
        <w:rPr>
          <w:sz w:val="28"/>
          <w:szCs w:val="28"/>
        </w:rPr>
        <w:t xml:space="preserve"> сельское поселение" в порядке компенсационного озеленения, устанавливается муниципальными правовыми актами, в соответствии с требованиями ГОСТов, нормативами.</w:t>
      </w:r>
    </w:p>
    <w:p w14:paraId="3DCE5622" w14:textId="77777777" w:rsidR="005C4475" w:rsidRPr="000E2BF8" w:rsidRDefault="005C4475" w:rsidP="005C5108">
      <w:pPr>
        <w:pStyle w:val="a6"/>
        <w:jc w:val="both"/>
        <w:rPr>
          <w:sz w:val="28"/>
          <w:szCs w:val="28"/>
        </w:rPr>
      </w:pPr>
      <w:r w:rsidRPr="000E2BF8">
        <w:rPr>
          <w:sz w:val="28"/>
          <w:szCs w:val="28"/>
        </w:rPr>
        <w:t>Оформление решения, разрешения, контроль производства работ и учет их результатов осуществляются в соответствии с пунктами 4.12 - 4.16 настоящих Правил.</w:t>
      </w:r>
    </w:p>
    <w:p w14:paraId="2FCB1FC8" w14:textId="77777777" w:rsidR="005C4475" w:rsidRPr="000E2BF8" w:rsidRDefault="005C4475" w:rsidP="005C5108">
      <w:pPr>
        <w:pStyle w:val="a6"/>
        <w:jc w:val="both"/>
        <w:rPr>
          <w:sz w:val="28"/>
          <w:szCs w:val="28"/>
        </w:rPr>
      </w:pPr>
      <w:r w:rsidRPr="000E2BF8">
        <w:rPr>
          <w:sz w:val="28"/>
          <w:szCs w:val="28"/>
        </w:rPr>
        <w:t>4.17.1.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14:paraId="1E8F15CC" w14:textId="77777777" w:rsidR="005C4475" w:rsidRPr="000E2BF8" w:rsidRDefault="005C4475" w:rsidP="005C5108">
      <w:pPr>
        <w:pStyle w:val="a6"/>
        <w:jc w:val="both"/>
        <w:rPr>
          <w:sz w:val="28"/>
          <w:szCs w:val="28"/>
        </w:rPr>
      </w:pPr>
      <w:r w:rsidRPr="000E2BF8">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Администрации поселения по акту приема-передачи.</w:t>
      </w:r>
    </w:p>
    <w:p w14:paraId="7243FA4A" w14:textId="77777777" w:rsidR="005C4475" w:rsidRPr="000E2BF8" w:rsidRDefault="005C4475" w:rsidP="005C5108">
      <w:pPr>
        <w:pStyle w:val="a6"/>
        <w:jc w:val="both"/>
        <w:rPr>
          <w:sz w:val="28"/>
          <w:szCs w:val="28"/>
        </w:rPr>
      </w:pPr>
      <w:r w:rsidRPr="000E2BF8">
        <w:rPr>
          <w:sz w:val="28"/>
          <w:szCs w:val="28"/>
        </w:rPr>
        <w:t>4.17.2. В случае выбора заинтересованным лицом осуществления компенсационного озеленения в денежной форме, должностным лицом Администрации поселения осуществляется расчет компенсационной стоимости согласно Методике, являющейся приложением N 3 к настоящим Правилам.</w:t>
      </w:r>
    </w:p>
    <w:p w14:paraId="34E5D827" w14:textId="77777777" w:rsidR="005C4475" w:rsidRPr="000E2BF8" w:rsidRDefault="005C4475" w:rsidP="005C5108">
      <w:pPr>
        <w:pStyle w:val="a6"/>
        <w:jc w:val="both"/>
        <w:rPr>
          <w:sz w:val="28"/>
          <w:szCs w:val="28"/>
        </w:rPr>
      </w:pPr>
      <w:r w:rsidRPr="000E2BF8">
        <w:rPr>
          <w:sz w:val="28"/>
          <w:szCs w:val="28"/>
        </w:rPr>
        <w:t>После расчета компенсационной стоимости заинтересованным лицом вносятся денежные средства в местный бюджет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сельское поселение" до оформления муниципального правового акта, разрешающего оформление разрешения.</w:t>
      </w:r>
    </w:p>
    <w:p w14:paraId="70A21FF7" w14:textId="77777777" w:rsidR="005C4475" w:rsidRPr="000E2BF8" w:rsidRDefault="005C4475" w:rsidP="005C5108">
      <w:pPr>
        <w:pStyle w:val="a6"/>
        <w:jc w:val="both"/>
        <w:rPr>
          <w:sz w:val="28"/>
          <w:szCs w:val="28"/>
        </w:rPr>
      </w:pPr>
      <w:r w:rsidRPr="000E2BF8">
        <w:rPr>
          <w:sz w:val="28"/>
          <w:szCs w:val="28"/>
        </w:rPr>
        <w:t>4.18. Размещение объектов, не предусмотренных пунктом 4.12 настоящих правил, связанное с уничтожением или повреждением зеленых насаждений, в населенных пунктах запрещено.</w:t>
      </w:r>
    </w:p>
    <w:p w14:paraId="16B131BB" w14:textId="77777777" w:rsidR="005C4475" w:rsidRPr="000E2BF8" w:rsidRDefault="005C4475" w:rsidP="005C5108">
      <w:pPr>
        <w:pStyle w:val="a6"/>
        <w:jc w:val="both"/>
        <w:rPr>
          <w:sz w:val="28"/>
          <w:szCs w:val="28"/>
        </w:rPr>
      </w:pPr>
      <w:r w:rsidRPr="000E2BF8">
        <w:rPr>
          <w:sz w:val="28"/>
          <w:szCs w:val="28"/>
        </w:rPr>
        <w:t>4.19.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представители отдела по охране окружающей среды и природ</w:t>
      </w:r>
      <w:r w:rsidR="005622E0" w:rsidRPr="000E2BF8">
        <w:rPr>
          <w:sz w:val="28"/>
          <w:szCs w:val="28"/>
        </w:rPr>
        <w:t xml:space="preserve">ных ресурсов Администрации </w:t>
      </w:r>
      <w:r w:rsidR="00BD38F5">
        <w:rPr>
          <w:sz w:val="28"/>
          <w:szCs w:val="28"/>
        </w:rPr>
        <w:t>Дубовского</w:t>
      </w:r>
      <w:r w:rsidRPr="000E2BF8">
        <w:rPr>
          <w:sz w:val="28"/>
          <w:szCs w:val="28"/>
        </w:rPr>
        <w:t xml:space="preserve"> района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без разрешения не допускается. Разрешение оформляется в соответствии с требованиями настоящих Правил.</w:t>
      </w:r>
      <w:r w:rsidRPr="000E2BF8">
        <w:rPr>
          <w:sz w:val="28"/>
          <w:szCs w:val="28"/>
        </w:rPr>
        <w:br/>
        <w:t xml:space="preserve"> 4.20.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зоне производства работ, определяемые Администрацией поселения.</w:t>
      </w:r>
      <w:r w:rsidRPr="000E2BF8">
        <w:rPr>
          <w:sz w:val="28"/>
          <w:szCs w:val="28"/>
        </w:rPr>
        <w:br/>
        <w:t xml:space="preserve"> 4.21.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4.2 - 4.7 настоящих Правил.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14:paraId="26CD9519" w14:textId="77777777" w:rsidR="005C4475" w:rsidRPr="000E2BF8" w:rsidRDefault="005C4475" w:rsidP="005C5108">
      <w:pPr>
        <w:pStyle w:val="a6"/>
        <w:jc w:val="both"/>
        <w:rPr>
          <w:sz w:val="28"/>
          <w:szCs w:val="28"/>
        </w:rPr>
      </w:pPr>
      <w:r w:rsidRPr="000E2BF8">
        <w:rPr>
          <w:sz w:val="28"/>
          <w:szCs w:val="28"/>
        </w:rPr>
        <w:t>4.22.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настоящими Правилами,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w:t>
      </w:r>
      <w:r w:rsidR="005622E0" w:rsidRPr="000E2BF8">
        <w:rPr>
          <w:sz w:val="28"/>
          <w:szCs w:val="28"/>
        </w:rPr>
        <w:t xml:space="preserve">ном сайте Администрации </w:t>
      </w:r>
      <w:r w:rsidR="00BD38F5">
        <w:rPr>
          <w:sz w:val="28"/>
          <w:szCs w:val="28"/>
        </w:rPr>
        <w:t>Мирненского</w:t>
      </w:r>
      <w:r w:rsidRPr="000E2BF8">
        <w:rPr>
          <w:sz w:val="28"/>
          <w:szCs w:val="28"/>
        </w:rPr>
        <w:t xml:space="preserve"> сельского поселения не позднее трех дней со дня выдачи такого разрешения.</w:t>
      </w:r>
    </w:p>
    <w:p w14:paraId="37DDA278" w14:textId="77777777" w:rsidR="005C4475" w:rsidRPr="000E2BF8" w:rsidRDefault="005C4475" w:rsidP="005C5108">
      <w:pPr>
        <w:pStyle w:val="a6"/>
        <w:jc w:val="both"/>
        <w:rPr>
          <w:sz w:val="28"/>
          <w:szCs w:val="28"/>
        </w:rPr>
      </w:pPr>
      <w:r w:rsidRPr="000E2BF8">
        <w:rPr>
          <w:sz w:val="28"/>
          <w:szCs w:val="28"/>
        </w:rPr>
        <w:t>4.23. Пересадка, обрезка или уничтожение деревьев, произрастающих на территориях, прилегающих к индивидуальной жилой застройке, личным подсобным хозяйствам, садовым, огородным, дачным и приусадебным земельным участкам, производится в соответствии с муниципальными правовыми актами, а в случае их отсутствия - в соответствии с настоящими Правилами.</w:t>
      </w:r>
      <w:r w:rsidRPr="000E2BF8">
        <w:rPr>
          <w:sz w:val="28"/>
          <w:szCs w:val="28"/>
        </w:rPr>
        <w:br/>
        <w:t xml:space="preserve"> 4.24. В случае выявления повреждения и (или) уничтожения зеленых насаждений должностное лицо Администрации поселения составляет акт обследования территории,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14:paraId="4CAEACE2" w14:textId="77777777" w:rsidR="005C4475" w:rsidRPr="000E2BF8" w:rsidRDefault="005C4475" w:rsidP="005C5108">
      <w:pPr>
        <w:rPr>
          <w:sz w:val="28"/>
          <w:szCs w:val="28"/>
        </w:rPr>
      </w:pPr>
    </w:p>
    <w:p w14:paraId="642B4B64" w14:textId="77777777" w:rsidR="005C4475" w:rsidRPr="000E2BF8" w:rsidRDefault="005C4475" w:rsidP="005C5108">
      <w:pPr>
        <w:ind w:firstLine="0"/>
        <w:rPr>
          <w:sz w:val="28"/>
          <w:szCs w:val="28"/>
        </w:rPr>
      </w:pPr>
      <w:r w:rsidRPr="000E2BF8">
        <w:rPr>
          <w:sz w:val="28"/>
          <w:szCs w:val="28"/>
        </w:rPr>
        <w:t>Статья 5. Создание зеленых насаждений. Компенсационное озеленение</w:t>
      </w:r>
    </w:p>
    <w:p w14:paraId="6BF82DBE" w14:textId="77777777" w:rsidR="005C4475" w:rsidRPr="000E2BF8" w:rsidRDefault="005C4475" w:rsidP="005C5108">
      <w:pPr>
        <w:rPr>
          <w:sz w:val="28"/>
          <w:szCs w:val="28"/>
        </w:rPr>
      </w:pPr>
    </w:p>
    <w:p w14:paraId="2AFFB9E0" w14:textId="77777777" w:rsidR="005C4475" w:rsidRPr="000E2BF8" w:rsidRDefault="005C4475" w:rsidP="005C5108">
      <w:pPr>
        <w:pStyle w:val="a6"/>
        <w:jc w:val="both"/>
        <w:rPr>
          <w:sz w:val="28"/>
          <w:szCs w:val="28"/>
        </w:rPr>
      </w:pPr>
      <w:r w:rsidRPr="000E2BF8">
        <w:rPr>
          <w:sz w:val="28"/>
          <w:szCs w:val="28"/>
        </w:rPr>
        <w:t>5.1.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r w:rsidRPr="000E2BF8">
        <w:rPr>
          <w:sz w:val="28"/>
          <w:szCs w:val="28"/>
        </w:rPr>
        <w:br/>
        <w:t xml:space="preserve"> 5.2. Создание зеленых насаждений осуществляется в соответствии с долгосрочными комплексными планами озеленения населенных пунктов, разраб</w:t>
      </w:r>
      <w:r w:rsidR="005622E0" w:rsidRPr="000E2BF8">
        <w:rPr>
          <w:sz w:val="28"/>
          <w:szCs w:val="28"/>
        </w:rPr>
        <w:t xml:space="preserve">отанными Администрацией </w:t>
      </w:r>
      <w:r w:rsidR="00BD38F5">
        <w:rPr>
          <w:sz w:val="28"/>
          <w:szCs w:val="28"/>
        </w:rPr>
        <w:t>Мирненского</w:t>
      </w:r>
      <w:r w:rsidRPr="000E2BF8">
        <w:rPr>
          <w:sz w:val="28"/>
          <w:szCs w:val="28"/>
        </w:rPr>
        <w:t xml:space="preserve"> сельского поселения в установленном законодательством порядке.</w:t>
      </w:r>
      <w:r w:rsidRPr="000E2BF8">
        <w:rPr>
          <w:sz w:val="28"/>
          <w:szCs w:val="28"/>
        </w:rPr>
        <w:br/>
        <w:t xml:space="preserve"> 5.3. Приоритетным является создание зеленых насаждений на территориях, на которых произведено уничтожение зеленых насаждений.</w:t>
      </w:r>
    </w:p>
    <w:p w14:paraId="2F8A96ED" w14:textId="77777777" w:rsidR="005C4475" w:rsidRPr="000E2BF8" w:rsidRDefault="005C4475" w:rsidP="005C5108">
      <w:pPr>
        <w:pStyle w:val="a6"/>
        <w:jc w:val="both"/>
        <w:rPr>
          <w:sz w:val="28"/>
          <w:szCs w:val="28"/>
        </w:rPr>
      </w:pPr>
      <w:r w:rsidRPr="000E2BF8">
        <w:rPr>
          <w:sz w:val="28"/>
          <w:szCs w:val="28"/>
        </w:rPr>
        <w:t>5.4.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14:paraId="72CCBFB0" w14:textId="77777777" w:rsidR="005C4475" w:rsidRPr="000E2BF8" w:rsidRDefault="005C4475" w:rsidP="005C5108">
      <w:pPr>
        <w:pStyle w:val="a6"/>
        <w:jc w:val="both"/>
        <w:rPr>
          <w:sz w:val="28"/>
          <w:szCs w:val="28"/>
        </w:rPr>
      </w:pPr>
      <w:r w:rsidRPr="000E2BF8">
        <w:rPr>
          <w:sz w:val="28"/>
          <w:szCs w:val="28"/>
        </w:rPr>
        <w:t>5.5.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поселения. Созданные зеленые насаждения на территориях, относящихся к собственности муниципального образования, передаются Администрации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Администрацию поселения принимается в соответствии с действующим законодательством по результатам ежегодной, долгосрочной оценки состояния зеленых насаждений.</w:t>
      </w:r>
    </w:p>
    <w:p w14:paraId="33E2A89E" w14:textId="77777777" w:rsidR="005C4475" w:rsidRPr="000E2BF8" w:rsidRDefault="005C4475" w:rsidP="005C5108">
      <w:pPr>
        <w:pStyle w:val="a6"/>
        <w:jc w:val="both"/>
        <w:rPr>
          <w:sz w:val="28"/>
          <w:szCs w:val="28"/>
        </w:rPr>
      </w:pPr>
      <w:r w:rsidRPr="000E2BF8">
        <w:rPr>
          <w:sz w:val="28"/>
          <w:szCs w:val="28"/>
        </w:rPr>
        <w:t>5.6. Разработку документации, указанной в пункте 5.5 настоящих Правил, ее согласование с Администрацией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14:paraId="196B7B9C" w14:textId="77777777" w:rsidR="005C4475" w:rsidRPr="000E2BF8" w:rsidRDefault="005C4475" w:rsidP="005C5108">
      <w:pPr>
        <w:pStyle w:val="a6"/>
        <w:jc w:val="both"/>
        <w:rPr>
          <w:sz w:val="28"/>
          <w:szCs w:val="28"/>
        </w:rPr>
      </w:pPr>
      <w:r w:rsidRPr="000E2BF8">
        <w:rPr>
          <w:sz w:val="28"/>
          <w:szCs w:val="28"/>
        </w:rPr>
        <w:t>5.7. По окончании производства работ должностным лицом Администрации поселения осуществляется контроль производства работ. При несоответствии выполненных работ условиям проектной документации должностным лицом Администрации поселения,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14:paraId="4B71CAB7" w14:textId="77777777" w:rsidR="005C4475" w:rsidRPr="000E2BF8" w:rsidRDefault="005C4475" w:rsidP="005C5108">
      <w:pPr>
        <w:pStyle w:val="a6"/>
        <w:jc w:val="both"/>
        <w:rPr>
          <w:sz w:val="28"/>
          <w:szCs w:val="28"/>
        </w:rPr>
      </w:pPr>
      <w:r w:rsidRPr="000E2BF8">
        <w:rPr>
          <w:sz w:val="28"/>
          <w:szCs w:val="28"/>
        </w:rPr>
        <w:t>5.8.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органом местного самоуправления, но не менее 2 лет.</w:t>
      </w:r>
      <w:r w:rsidRPr="000E2BF8">
        <w:rPr>
          <w:sz w:val="28"/>
          <w:szCs w:val="28"/>
        </w:rPr>
        <w:br/>
        <w:t xml:space="preserve"> 5.9.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r w:rsidRPr="000E2BF8">
        <w:rPr>
          <w:sz w:val="28"/>
          <w:szCs w:val="28"/>
        </w:rPr>
        <w:br/>
        <w:t xml:space="preserve"> 5.10. В случае, предусмотренном пунктом 3 части 2 статьи 3 настоящих Правил по выбору заинтересованного лица производится компенсационное озеленение в натуральной и (или) денежной форме.</w:t>
      </w:r>
    </w:p>
    <w:p w14:paraId="677AAD6A" w14:textId="77777777" w:rsidR="005C4475" w:rsidRPr="000E2BF8" w:rsidRDefault="005C4475" w:rsidP="005C5108">
      <w:pPr>
        <w:pStyle w:val="a6"/>
        <w:jc w:val="both"/>
        <w:rPr>
          <w:sz w:val="28"/>
          <w:szCs w:val="28"/>
        </w:rPr>
      </w:pPr>
      <w:r w:rsidRPr="000E2BF8">
        <w:rPr>
          <w:sz w:val="28"/>
          <w:szCs w:val="28"/>
        </w:rPr>
        <w:t>5.11.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14:paraId="685B9AAA" w14:textId="77777777" w:rsidR="005C4475" w:rsidRPr="000E2BF8" w:rsidRDefault="005C4475" w:rsidP="005C5108">
      <w:pPr>
        <w:pStyle w:val="a6"/>
        <w:jc w:val="both"/>
        <w:rPr>
          <w:sz w:val="28"/>
          <w:szCs w:val="28"/>
        </w:rPr>
      </w:pPr>
      <w:r w:rsidRPr="000E2BF8">
        <w:rPr>
          <w:sz w:val="28"/>
          <w:szCs w:val="28"/>
        </w:rPr>
        <w:t>5.12. Приоритетным является компенсационное озеленение в натуральной форме на территориях, на которых произведено уничтожение зеленых насаждений, а в случае невозможности компенсационное озеленение в натуральной форме производится на иной территории, определенной должностным лицом Администрации поселения.</w:t>
      </w:r>
    </w:p>
    <w:p w14:paraId="1D495FD3" w14:textId="77777777" w:rsidR="005C4475" w:rsidRPr="000E2BF8" w:rsidRDefault="005C4475" w:rsidP="005C5108">
      <w:pPr>
        <w:pStyle w:val="a6"/>
        <w:jc w:val="both"/>
        <w:rPr>
          <w:sz w:val="28"/>
          <w:szCs w:val="28"/>
        </w:rPr>
      </w:pPr>
      <w:r w:rsidRPr="000E2BF8">
        <w:rPr>
          <w:sz w:val="28"/>
          <w:szCs w:val="28"/>
        </w:rPr>
        <w:t>5.13. 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w:t>
      </w:r>
    </w:p>
    <w:p w14:paraId="22EDE2FE" w14:textId="77777777" w:rsidR="005C4475" w:rsidRPr="000E2BF8" w:rsidRDefault="005C4475" w:rsidP="005C5108">
      <w:pPr>
        <w:pStyle w:val="a6"/>
        <w:jc w:val="both"/>
        <w:rPr>
          <w:sz w:val="28"/>
          <w:szCs w:val="28"/>
        </w:rPr>
      </w:pPr>
      <w:r w:rsidRPr="000E2BF8">
        <w:rPr>
          <w:sz w:val="28"/>
          <w:szCs w:val="28"/>
        </w:rPr>
        <w:t xml:space="preserve">5.14. Компенсационное озеленение в денежной форме осуществляется путем выплаты компенсационной стоимости заинтересованным лицом до принятия должностным лицом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 решения, указанного в пункте 3 части 2 статьи 3 настоящих Правил.</w:t>
      </w:r>
    </w:p>
    <w:p w14:paraId="1B29ECBD" w14:textId="77777777" w:rsidR="005C4475" w:rsidRPr="000E2BF8" w:rsidRDefault="005C4475" w:rsidP="005C5108">
      <w:pPr>
        <w:pStyle w:val="a6"/>
        <w:jc w:val="both"/>
        <w:rPr>
          <w:sz w:val="28"/>
          <w:szCs w:val="28"/>
        </w:rPr>
      </w:pPr>
      <w:r w:rsidRPr="000E2BF8">
        <w:rPr>
          <w:sz w:val="28"/>
          <w:szCs w:val="28"/>
        </w:rPr>
        <w:t xml:space="preserve">5.15. Порядок проведения компенсационного озеленения устанавливается Администрацией </w:t>
      </w:r>
      <w:r w:rsidR="00BD38F5">
        <w:rPr>
          <w:sz w:val="28"/>
          <w:szCs w:val="28"/>
        </w:rPr>
        <w:t>Мирненского</w:t>
      </w:r>
      <w:r w:rsidR="005622E0" w:rsidRPr="000E2BF8">
        <w:rPr>
          <w:sz w:val="28"/>
          <w:szCs w:val="28"/>
        </w:rPr>
        <w:t xml:space="preserve"> </w:t>
      </w:r>
      <w:r w:rsidRPr="000E2BF8">
        <w:rPr>
          <w:sz w:val="28"/>
          <w:szCs w:val="28"/>
        </w:rPr>
        <w:t>поселения в соответствии с настоящими Правилами.</w:t>
      </w:r>
    </w:p>
    <w:p w14:paraId="326BC68F" w14:textId="77777777" w:rsidR="005C4475" w:rsidRPr="000E2BF8" w:rsidRDefault="005C4475" w:rsidP="005C5108">
      <w:pPr>
        <w:rPr>
          <w:sz w:val="28"/>
          <w:szCs w:val="28"/>
        </w:rPr>
      </w:pPr>
    </w:p>
    <w:p w14:paraId="6BAD22C1" w14:textId="77777777" w:rsidR="005C4475" w:rsidRPr="000E2BF8" w:rsidRDefault="005C4475" w:rsidP="005C5108">
      <w:pPr>
        <w:ind w:firstLine="0"/>
        <w:rPr>
          <w:sz w:val="28"/>
          <w:szCs w:val="28"/>
        </w:rPr>
      </w:pPr>
      <w:r w:rsidRPr="000E2BF8">
        <w:rPr>
          <w:sz w:val="28"/>
          <w:szCs w:val="28"/>
        </w:rPr>
        <w:t>Статья 6. Сохранение зеленых насаждений</w:t>
      </w:r>
    </w:p>
    <w:p w14:paraId="6C1B38E7" w14:textId="77777777" w:rsidR="005C4475" w:rsidRPr="000E2BF8" w:rsidRDefault="005C4475" w:rsidP="005C5108">
      <w:pPr>
        <w:rPr>
          <w:sz w:val="28"/>
          <w:szCs w:val="28"/>
        </w:rPr>
      </w:pPr>
    </w:p>
    <w:p w14:paraId="6B62DA3F" w14:textId="77777777" w:rsidR="005C4475" w:rsidRPr="000E2BF8" w:rsidRDefault="005C4475" w:rsidP="005C5108">
      <w:pPr>
        <w:pStyle w:val="a6"/>
        <w:jc w:val="both"/>
        <w:rPr>
          <w:sz w:val="28"/>
          <w:szCs w:val="28"/>
        </w:rPr>
      </w:pPr>
      <w:r w:rsidRPr="000E2BF8">
        <w:rPr>
          <w:sz w:val="28"/>
          <w:szCs w:val="28"/>
        </w:rPr>
        <w:t>6.1.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4A5B851E" w14:textId="77777777" w:rsidR="005C4475" w:rsidRPr="000E2BF8" w:rsidRDefault="005C4475" w:rsidP="005C5108">
      <w:pPr>
        <w:ind w:firstLine="0"/>
        <w:rPr>
          <w:sz w:val="28"/>
          <w:szCs w:val="28"/>
        </w:rPr>
      </w:pPr>
      <w:r w:rsidRPr="000E2BF8">
        <w:rPr>
          <w:sz w:val="28"/>
          <w:szCs w:val="28"/>
        </w:rPr>
        <w:t>6.2.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14:paraId="340EAED5" w14:textId="77777777" w:rsidR="005C4475" w:rsidRPr="000E2BF8" w:rsidRDefault="005C4475" w:rsidP="005C5108">
      <w:pPr>
        <w:rPr>
          <w:sz w:val="28"/>
          <w:szCs w:val="28"/>
        </w:rPr>
      </w:pPr>
    </w:p>
    <w:p w14:paraId="3256008A" w14:textId="77777777" w:rsidR="005C4475" w:rsidRPr="000E2BF8" w:rsidRDefault="005C4475" w:rsidP="005C5108">
      <w:pPr>
        <w:ind w:firstLine="0"/>
        <w:rPr>
          <w:sz w:val="28"/>
          <w:szCs w:val="28"/>
        </w:rPr>
      </w:pPr>
      <w:r w:rsidRPr="000E2BF8">
        <w:rPr>
          <w:sz w:val="28"/>
          <w:szCs w:val="28"/>
        </w:rPr>
        <w:t>Статья 7. Оценка состояния зеленых насаждений</w:t>
      </w:r>
    </w:p>
    <w:p w14:paraId="285F7BD6" w14:textId="77777777" w:rsidR="005C4475" w:rsidRPr="000E2BF8" w:rsidRDefault="005C4475" w:rsidP="005C5108">
      <w:pPr>
        <w:rPr>
          <w:sz w:val="28"/>
          <w:szCs w:val="28"/>
        </w:rPr>
      </w:pPr>
    </w:p>
    <w:p w14:paraId="721E8214" w14:textId="77777777" w:rsidR="005C4475" w:rsidRPr="000E2BF8" w:rsidRDefault="005C4475" w:rsidP="005C5108">
      <w:pPr>
        <w:ind w:firstLine="0"/>
        <w:rPr>
          <w:sz w:val="28"/>
          <w:szCs w:val="28"/>
        </w:rPr>
      </w:pPr>
      <w:r w:rsidRPr="000E2BF8">
        <w:rPr>
          <w:sz w:val="28"/>
          <w:szCs w:val="28"/>
        </w:rPr>
        <w:t>7.1. Основные составляющие системы оценки состояния зеленых насаждений:</w:t>
      </w:r>
    </w:p>
    <w:p w14:paraId="17712218" w14:textId="77777777" w:rsidR="005C4475" w:rsidRPr="000E2BF8" w:rsidRDefault="005C4475" w:rsidP="005C5108">
      <w:pPr>
        <w:ind w:firstLine="0"/>
        <w:rPr>
          <w:sz w:val="28"/>
          <w:szCs w:val="28"/>
        </w:rPr>
      </w:pPr>
      <w:r w:rsidRPr="000E2BF8">
        <w:rPr>
          <w:sz w:val="28"/>
          <w:szCs w:val="28"/>
        </w:rPr>
        <w:t>7.1.1. Оценка (долгосрочная, ежегодная (весной и осенью), оперативная)</w:t>
      </w:r>
      <w:r w:rsidR="0037142D" w:rsidRPr="000E2BF8">
        <w:rPr>
          <w:sz w:val="28"/>
          <w:szCs w:val="28"/>
        </w:rPr>
        <w:t xml:space="preserve"> </w:t>
      </w:r>
      <w:r w:rsidRPr="000E2BF8">
        <w:rPr>
          <w:sz w:val="28"/>
          <w:szCs w:val="28"/>
        </w:rPr>
        <w:t>качественных и количественных параметров состояния зеленых насаждений.</w:t>
      </w:r>
    </w:p>
    <w:p w14:paraId="6A35AAB0" w14:textId="77777777" w:rsidR="005C4475" w:rsidRPr="000E2BF8" w:rsidRDefault="005C4475" w:rsidP="005C5108">
      <w:pPr>
        <w:ind w:firstLine="0"/>
        <w:rPr>
          <w:sz w:val="28"/>
          <w:szCs w:val="28"/>
        </w:rPr>
      </w:pPr>
      <w:r w:rsidRPr="000E2BF8">
        <w:rPr>
          <w:sz w:val="28"/>
          <w:szCs w:val="28"/>
        </w:rPr>
        <w:t>7.1.2. Выявление и идентификация причин ухудшения состояния зеленых</w:t>
      </w:r>
      <w:r w:rsidR="0037142D" w:rsidRPr="000E2BF8">
        <w:rPr>
          <w:sz w:val="28"/>
          <w:szCs w:val="28"/>
        </w:rPr>
        <w:t xml:space="preserve"> </w:t>
      </w:r>
      <w:r w:rsidRPr="000E2BF8">
        <w:rPr>
          <w:sz w:val="28"/>
          <w:szCs w:val="28"/>
        </w:rPr>
        <w:t>насаждений.</w:t>
      </w:r>
    </w:p>
    <w:p w14:paraId="27E21614" w14:textId="77777777" w:rsidR="005C4475" w:rsidRPr="000E2BF8" w:rsidRDefault="005C4475" w:rsidP="005C5108">
      <w:pPr>
        <w:ind w:firstLine="0"/>
        <w:rPr>
          <w:sz w:val="28"/>
          <w:szCs w:val="28"/>
        </w:rPr>
      </w:pPr>
      <w:r w:rsidRPr="000E2BF8">
        <w:rPr>
          <w:sz w:val="28"/>
          <w:szCs w:val="28"/>
        </w:rPr>
        <w:t xml:space="preserve">7.2. Сведения о проведенной оценке состояния зеленых насаждений вносятся в проект оценки состояния зеленых насаждений, который включает в себя сведения о зеленых насаждениях, в том числе их </w:t>
      </w:r>
      <w:proofErr w:type="spellStart"/>
      <w:r w:rsidRPr="000E2BF8">
        <w:rPr>
          <w:sz w:val="28"/>
          <w:szCs w:val="28"/>
        </w:rPr>
        <w:t>подеревное</w:t>
      </w:r>
      <w:proofErr w:type="spellEnd"/>
      <w:r w:rsidRPr="000E2BF8">
        <w:rPr>
          <w:sz w:val="28"/>
          <w:szCs w:val="28"/>
        </w:rPr>
        <w:t xml:space="preserve"> описание с указанием порядкового номера, породы, диаметра ствола (см), качественного состояния, площади, а также планируемых работах в отношении зеленых насаждений (текущие уходные работы, обрезка, удаление, пересадка). Зеленые насаждения с указанием соответствующих порядковых номеров наносятся на дендроплан.</w:t>
      </w:r>
    </w:p>
    <w:p w14:paraId="2775C593" w14:textId="77777777" w:rsidR="005C4475" w:rsidRPr="000E2BF8" w:rsidRDefault="005C4475" w:rsidP="005C5108">
      <w:pPr>
        <w:ind w:firstLine="0"/>
        <w:rPr>
          <w:sz w:val="28"/>
          <w:szCs w:val="28"/>
        </w:rPr>
      </w:pPr>
      <w:r w:rsidRPr="000E2BF8">
        <w:rPr>
          <w:sz w:val="28"/>
          <w:szCs w:val="28"/>
        </w:rPr>
        <w:t>7.3. Долгосрочную оценку состояния зеленых насаждений осуществляют специализированные организации или собственники, землепользователи, землевладельцы, арендаторы земельных участков, на которых произрастают</w:t>
      </w:r>
      <w:r w:rsidR="0037142D" w:rsidRPr="000E2BF8">
        <w:rPr>
          <w:sz w:val="28"/>
          <w:szCs w:val="28"/>
        </w:rPr>
        <w:t xml:space="preserve"> </w:t>
      </w:r>
      <w:r w:rsidRPr="000E2BF8">
        <w:rPr>
          <w:sz w:val="28"/>
          <w:szCs w:val="28"/>
        </w:rPr>
        <w:t>зеленые насаждения. В случае если долгосрочную оценку состояния зеленых</w:t>
      </w:r>
    </w:p>
    <w:p w14:paraId="6C2956BE" w14:textId="77777777" w:rsidR="005C4475" w:rsidRPr="000E2BF8" w:rsidRDefault="005C4475" w:rsidP="005C5108">
      <w:pPr>
        <w:ind w:firstLine="0"/>
        <w:rPr>
          <w:sz w:val="28"/>
          <w:szCs w:val="28"/>
        </w:rPr>
      </w:pPr>
      <w:r w:rsidRPr="000E2BF8">
        <w:rPr>
          <w:sz w:val="28"/>
          <w:szCs w:val="28"/>
        </w:rPr>
        <w:t>насаждений осуществляют собственники, землепользователи, землевладельцы, арендаторы земельных участков, то полученные ими сведения проверяются квалифицированными специалистами. По результатам полученных сведений выдается экспертное заключение специализированной организации. Долгосрочная оценка состояния зеленых насаждений осуществляется по результатам инвентаризации зеленых насаждений с периодичностью 1 раз в 10 лет.</w:t>
      </w:r>
    </w:p>
    <w:p w14:paraId="08F195A9" w14:textId="77777777" w:rsidR="005C4475" w:rsidRPr="000E2BF8" w:rsidRDefault="005C4475" w:rsidP="005C5108">
      <w:pPr>
        <w:ind w:firstLine="0"/>
        <w:rPr>
          <w:sz w:val="28"/>
          <w:szCs w:val="28"/>
        </w:rPr>
      </w:pPr>
      <w:r w:rsidRPr="000E2BF8">
        <w:rPr>
          <w:sz w:val="28"/>
          <w:szCs w:val="28"/>
        </w:rPr>
        <w:t>7.4. Документом, отображающим результаты инвентаризации зеленых</w:t>
      </w:r>
      <w:r w:rsidR="0037142D" w:rsidRPr="000E2BF8">
        <w:rPr>
          <w:sz w:val="28"/>
          <w:szCs w:val="28"/>
        </w:rPr>
        <w:t xml:space="preserve"> </w:t>
      </w:r>
      <w:r w:rsidRPr="000E2BF8">
        <w:rPr>
          <w:sz w:val="28"/>
          <w:szCs w:val="28"/>
        </w:rPr>
        <w:t>насаждений, является паспорт объекта зеленых насаждений, который содержит следующие сведения:</w:t>
      </w:r>
    </w:p>
    <w:p w14:paraId="370737C2" w14:textId="77777777" w:rsidR="005C4475" w:rsidRPr="000E2BF8" w:rsidRDefault="005C4475" w:rsidP="005C5108">
      <w:pPr>
        <w:ind w:firstLine="0"/>
        <w:rPr>
          <w:sz w:val="28"/>
          <w:szCs w:val="28"/>
        </w:rPr>
      </w:pPr>
      <w:r w:rsidRPr="000E2BF8">
        <w:rPr>
          <w:sz w:val="28"/>
          <w:szCs w:val="28"/>
        </w:rPr>
        <w:t>7.4.1. Инвентарный план.</w:t>
      </w:r>
    </w:p>
    <w:p w14:paraId="2AF2CC45" w14:textId="77777777" w:rsidR="005C4475" w:rsidRPr="000E2BF8" w:rsidRDefault="005C4475" w:rsidP="005C5108">
      <w:pPr>
        <w:ind w:firstLine="0"/>
        <w:rPr>
          <w:sz w:val="28"/>
          <w:szCs w:val="28"/>
        </w:rPr>
      </w:pPr>
      <w:r w:rsidRPr="000E2BF8">
        <w:rPr>
          <w:sz w:val="28"/>
          <w:szCs w:val="28"/>
        </w:rPr>
        <w:t>7.4.2. Административно-территориальная принадлежность.</w:t>
      </w:r>
    </w:p>
    <w:p w14:paraId="3F932EC9" w14:textId="77777777" w:rsidR="005C4475" w:rsidRPr="000E2BF8" w:rsidRDefault="005C4475" w:rsidP="005C5108">
      <w:pPr>
        <w:ind w:firstLine="0"/>
        <w:rPr>
          <w:sz w:val="28"/>
          <w:szCs w:val="28"/>
        </w:rPr>
      </w:pPr>
      <w:r w:rsidRPr="000E2BF8">
        <w:rPr>
          <w:sz w:val="28"/>
          <w:szCs w:val="28"/>
        </w:rPr>
        <w:t>7.4.3. Наименование ответственного владельца.</w:t>
      </w:r>
    </w:p>
    <w:p w14:paraId="0C76A5F2" w14:textId="77777777" w:rsidR="005C4475" w:rsidRPr="000E2BF8" w:rsidRDefault="005C4475" w:rsidP="005C5108">
      <w:pPr>
        <w:ind w:firstLine="0"/>
        <w:rPr>
          <w:sz w:val="28"/>
          <w:szCs w:val="28"/>
        </w:rPr>
      </w:pPr>
      <w:r w:rsidRPr="000E2BF8">
        <w:rPr>
          <w:sz w:val="28"/>
          <w:szCs w:val="28"/>
        </w:rPr>
        <w:t>7.4.4. Режим охраны и использования.</w:t>
      </w:r>
    </w:p>
    <w:p w14:paraId="3EC8EEFC" w14:textId="77777777" w:rsidR="005C4475" w:rsidRPr="000E2BF8" w:rsidRDefault="005C4475" w:rsidP="005C5108">
      <w:pPr>
        <w:ind w:firstLine="0"/>
        <w:rPr>
          <w:sz w:val="28"/>
          <w:szCs w:val="28"/>
        </w:rPr>
      </w:pPr>
      <w:r w:rsidRPr="000E2BF8">
        <w:rPr>
          <w:sz w:val="28"/>
          <w:szCs w:val="28"/>
        </w:rPr>
        <w:t>7.4.5. Установленное функциональное назначение земельного участка.</w:t>
      </w:r>
    </w:p>
    <w:p w14:paraId="3D850A9F" w14:textId="77777777" w:rsidR="005C4475" w:rsidRPr="000E2BF8" w:rsidRDefault="005C4475" w:rsidP="005C5108">
      <w:pPr>
        <w:ind w:firstLine="0"/>
        <w:rPr>
          <w:sz w:val="28"/>
          <w:szCs w:val="28"/>
        </w:rPr>
      </w:pPr>
      <w:r w:rsidRPr="000E2BF8">
        <w:rPr>
          <w:sz w:val="28"/>
          <w:szCs w:val="28"/>
        </w:rPr>
        <w:t>7.4.6. Общая площадь объекта (</w:t>
      </w:r>
      <w:proofErr w:type="spellStart"/>
      <w:r w:rsidRPr="000E2BF8">
        <w:rPr>
          <w:sz w:val="28"/>
          <w:szCs w:val="28"/>
        </w:rPr>
        <w:t>ов</w:t>
      </w:r>
      <w:proofErr w:type="spellEnd"/>
      <w:r w:rsidRPr="000E2BF8">
        <w:rPr>
          <w:sz w:val="28"/>
          <w:szCs w:val="28"/>
        </w:rPr>
        <w:t>) зеленых насаждений.</w:t>
      </w:r>
    </w:p>
    <w:p w14:paraId="33F53DC5" w14:textId="77777777" w:rsidR="005C4475" w:rsidRPr="000E2BF8" w:rsidRDefault="005C4475" w:rsidP="005C5108">
      <w:pPr>
        <w:ind w:firstLine="0"/>
        <w:rPr>
          <w:sz w:val="28"/>
          <w:szCs w:val="28"/>
        </w:rPr>
      </w:pPr>
      <w:r w:rsidRPr="000E2BF8">
        <w:rPr>
          <w:sz w:val="28"/>
          <w:szCs w:val="28"/>
        </w:rPr>
        <w:t>7.4.7. Количество зеленых насаждений.</w:t>
      </w:r>
    </w:p>
    <w:p w14:paraId="624F7765" w14:textId="77777777" w:rsidR="005C4475" w:rsidRPr="000E2BF8" w:rsidRDefault="005C4475" w:rsidP="005C5108">
      <w:pPr>
        <w:ind w:firstLine="0"/>
        <w:rPr>
          <w:sz w:val="28"/>
          <w:szCs w:val="28"/>
        </w:rPr>
      </w:pPr>
      <w:r w:rsidRPr="000E2BF8">
        <w:rPr>
          <w:sz w:val="28"/>
          <w:szCs w:val="28"/>
        </w:rPr>
        <w:t>7.4.8. Видовой состав зеленых насаждений.</w:t>
      </w:r>
    </w:p>
    <w:p w14:paraId="1DA44CD0" w14:textId="77777777" w:rsidR="005C4475" w:rsidRPr="000E2BF8" w:rsidRDefault="005C4475" w:rsidP="005C5108">
      <w:pPr>
        <w:ind w:firstLine="0"/>
        <w:rPr>
          <w:sz w:val="28"/>
          <w:szCs w:val="28"/>
        </w:rPr>
      </w:pPr>
      <w:r w:rsidRPr="000E2BF8">
        <w:rPr>
          <w:sz w:val="28"/>
          <w:szCs w:val="28"/>
        </w:rPr>
        <w:t>7.4.9. Состояние зеленых насаждений (пообъектно).</w:t>
      </w:r>
    </w:p>
    <w:p w14:paraId="4323895A" w14:textId="77777777" w:rsidR="005C4475" w:rsidRPr="000E2BF8" w:rsidRDefault="005C4475" w:rsidP="005C5108">
      <w:pPr>
        <w:ind w:firstLine="0"/>
        <w:rPr>
          <w:sz w:val="28"/>
          <w:szCs w:val="28"/>
        </w:rPr>
      </w:pPr>
      <w:r w:rsidRPr="000E2BF8">
        <w:rPr>
          <w:sz w:val="28"/>
          <w:szCs w:val="28"/>
        </w:rPr>
        <w:t>7.5. На основании сведений, содержащихся в паспортах объектов</w:t>
      </w:r>
      <w:r w:rsidR="0037142D" w:rsidRPr="000E2BF8">
        <w:rPr>
          <w:sz w:val="28"/>
          <w:szCs w:val="28"/>
        </w:rPr>
        <w:t xml:space="preserve"> </w:t>
      </w:r>
      <w:r w:rsidRPr="000E2BF8">
        <w:rPr>
          <w:sz w:val="28"/>
          <w:szCs w:val="28"/>
        </w:rPr>
        <w:t>зеленых насаждений, ведется реестр зеленых насаждений муниципального</w:t>
      </w:r>
      <w:r w:rsidR="0037142D" w:rsidRPr="000E2BF8">
        <w:rPr>
          <w:sz w:val="28"/>
          <w:szCs w:val="28"/>
        </w:rPr>
        <w:t xml:space="preserve"> </w:t>
      </w:r>
      <w:r w:rsidRPr="000E2BF8">
        <w:rPr>
          <w:sz w:val="28"/>
          <w:szCs w:val="28"/>
        </w:rPr>
        <w:t>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 xml:space="preserve">сельское поселение", который утверждается Главой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4559079A" w14:textId="77777777" w:rsidR="005C4475" w:rsidRPr="000E2BF8" w:rsidRDefault="005C4475" w:rsidP="005C5108">
      <w:pPr>
        <w:ind w:firstLine="0"/>
        <w:rPr>
          <w:sz w:val="28"/>
          <w:szCs w:val="28"/>
        </w:rPr>
      </w:pPr>
      <w:r w:rsidRPr="000E2BF8">
        <w:rPr>
          <w:sz w:val="28"/>
          <w:szCs w:val="28"/>
        </w:rPr>
        <w:t>7.6. Оперативная оценка состояния зеленых насаждений проводится:</w:t>
      </w:r>
    </w:p>
    <w:p w14:paraId="03858AD9" w14:textId="77777777" w:rsidR="005C4475" w:rsidRPr="000E2BF8" w:rsidRDefault="005C4475" w:rsidP="005C5108">
      <w:pPr>
        <w:ind w:firstLine="0"/>
        <w:rPr>
          <w:sz w:val="28"/>
          <w:szCs w:val="28"/>
        </w:rPr>
      </w:pPr>
      <w:r w:rsidRPr="000E2BF8">
        <w:rPr>
          <w:sz w:val="28"/>
          <w:szCs w:val="28"/>
        </w:rPr>
        <w:t>для отнесения деревьев и кустарников к аварийно-опасным и</w:t>
      </w:r>
      <w:r w:rsidR="00BD38F5">
        <w:rPr>
          <w:sz w:val="28"/>
          <w:szCs w:val="28"/>
        </w:rPr>
        <w:t xml:space="preserve"> </w:t>
      </w:r>
      <w:r w:rsidRPr="000E2BF8">
        <w:rPr>
          <w:sz w:val="28"/>
          <w:szCs w:val="28"/>
        </w:rPr>
        <w:t>сухостойным;</w:t>
      </w:r>
    </w:p>
    <w:p w14:paraId="352C4986" w14:textId="77777777" w:rsidR="005C4475" w:rsidRPr="000E2BF8" w:rsidRDefault="005C4475" w:rsidP="005C5108">
      <w:pPr>
        <w:ind w:firstLine="0"/>
        <w:rPr>
          <w:sz w:val="28"/>
          <w:szCs w:val="28"/>
        </w:rPr>
      </w:pPr>
      <w:r w:rsidRPr="000E2BF8">
        <w:rPr>
          <w:sz w:val="28"/>
          <w:szCs w:val="28"/>
        </w:rPr>
        <w:t>при несоответствии выполненных работ по пересадке деревьев, уничтожению или повреждению зеленых насаждений условиям и требованиям при производстве работ, указанным в разрешении;</w:t>
      </w:r>
    </w:p>
    <w:p w14:paraId="7F0D7756" w14:textId="77777777" w:rsidR="005C4475" w:rsidRPr="000E2BF8" w:rsidRDefault="005C4475" w:rsidP="005C5108">
      <w:pPr>
        <w:ind w:firstLine="0"/>
        <w:rPr>
          <w:sz w:val="28"/>
          <w:szCs w:val="28"/>
        </w:rPr>
      </w:pPr>
      <w:r w:rsidRPr="000E2BF8">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14:paraId="42A82065" w14:textId="77777777" w:rsidR="005C4475" w:rsidRPr="000E2BF8" w:rsidRDefault="005C4475" w:rsidP="005C5108">
      <w:pPr>
        <w:ind w:firstLine="0"/>
        <w:rPr>
          <w:sz w:val="28"/>
          <w:szCs w:val="28"/>
        </w:rPr>
      </w:pPr>
      <w:r w:rsidRPr="000E2BF8">
        <w:rPr>
          <w:sz w:val="28"/>
          <w:szCs w:val="28"/>
        </w:rPr>
        <w:t xml:space="preserve">иных случаях, установленных Администрацией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46EF89CC" w14:textId="77777777" w:rsidR="005C4475" w:rsidRPr="000E2BF8" w:rsidRDefault="005C4475" w:rsidP="005C5108">
      <w:pPr>
        <w:ind w:firstLine="0"/>
        <w:rPr>
          <w:sz w:val="28"/>
          <w:szCs w:val="28"/>
        </w:rPr>
      </w:pPr>
      <w:r w:rsidRPr="000E2BF8">
        <w:rPr>
          <w:sz w:val="28"/>
          <w:szCs w:val="28"/>
        </w:rPr>
        <w:t>7.7. Результаты ежегодной и оперативной оценки состояния зеленых насаждений оформляются актом оценки состояния зеленых насаждений.</w:t>
      </w:r>
    </w:p>
    <w:p w14:paraId="6E863F68" w14:textId="77777777" w:rsidR="005C4475" w:rsidRPr="000E2BF8" w:rsidRDefault="005C4475" w:rsidP="005C5108">
      <w:pPr>
        <w:ind w:firstLine="0"/>
        <w:rPr>
          <w:sz w:val="28"/>
          <w:szCs w:val="28"/>
        </w:rPr>
      </w:pPr>
      <w:r w:rsidRPr="000E2BF8">
        <w:rPr>
          <w:sz w:val="28"/>
          <w:szCs w:val="28"/>
        </w:rPr>
        <w:t>7.8. Акт оценки состояния зеленых насаждений составляется по форме, указанной в приложении N 2 к настоящим Правилам, и подписывается должностным лицом Администрации поселения, или в случае, предусмотренном пунктом 4.19 настоящих Правил, - комиссией.</w:t>
      </w:r>
    </w:p>
    <w:p w14:paraId="2F3B72FE" w14:textId="77777777" w:rsidR="005C4475" w:rsidRPr="000E2BF8" w:rsidRDefault="005C4475" w:rsidP="005C5108">
      <w:pPr>
        <w:ind w:firstLine="0"/>
        <w:rPr>
          <w:sz w:val="28"/>
          <w:szCs w:val="28"/>
        </w:rPr>
      </w:pPr>
      <w:r w:rsidRPr="000E2BF8">
        <w:rPr>
          <w:sz w:val="28"/>
          <w:szCs w:val="28"/>
        </w:rPr>
        <w:t>7.9. Акт оценки состояния зеленых насаждений в зависимости от причины производства работ подготавливается на основании следующих документов:</w:t>
      </w:r>
    </w:p>
    <w:p w14:paraId="16B737A4" w14:textId="77777777" w:rsidR="005C4475" w:rsidRPr="000E2BF8" w:rsidRDefault="005C4475" w:rsidP="005C5108">
      <w:pPr>
        <w:ind w:firstLine="0"/>
        <w:rPr>
          <w:sz w:val="28"/>
          <w:szCs w:val="28"/>
        </w:rPr>
      </w:pPr>
      <w:r w:rsidRPr="000E2BF8">
        <w:rPr>
          <w:sz w:val="28"/>
          <w:szCs w:val="28"/>
        </w:rPr>
        <w:t>7.9.1. Причина производства работ - реконструкция зеленых насаждений:</w:t>
      </w:r>
    </w:p>
    <w:p w14:paraId="0DDE5F5B" w14:textId="77777777" w:rsidR="005C4475" w:rsidRPr="000E2BF8" w:rsidRDefault="005C4475" w:rsidP="005C5108">
      <w:pPr>
        <w:ind w:firstLine="0"/>
        <w:rPr>
          <w:sz w:val="28"/>
          <w:szCs w:val="28"/>
        </w:rPr>
      </w:pPr>
      <w:r w:rsidRPr="000E2BF8">
        <w:rPr>
          <w:sz w:val="28"/>
          <w:szCs w:val="28"/>
        </w:rPr>
        <w:t xml:space="preserve">а) письменное заявление в адрес Главы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26FCD231" w14:textId="77777777" w:rsidR="005C4475" w:rsidRPr="000E2BF8" w:rsidRDefault="005C4475" w:rsidP="005C5108">
      <w:pPr>
        <w:ind w:firstLine="0"/>
        <w:rPr>
          <w:sz w:val="28"/>
          <w:szCs w:val="28"/>
        </w:rPr>
      </w:pPr>
      <w:r w:rsidRPr="000E2BF8">
        <w:rPr>
          <w:sz w:val="28"/>
          <w:szCs w:val="28"/>
        </w:rPr>
        <w:t>б) проект "Реконструкция зеленых насаждений";</w:t>
      </w:r>
    </w:p>
    <w:p w14:paraId="4C187B1D" w14:textId="77777777" w:rsidR="005C4475" w:rsidRPr="000E2BF8" w:rsidRDefault="005C4475" w:rsidP="005C5108">
      <w:pPr>
        <w:ind w:firstLine="0"/>
        <w:rPr>
          <w:sz w:val="28"/>
          <w:szCs w:val="28"/>
        </w:rPr>
      </w:pPr>
      <w:r w:rsidRPr="000E2BF8">
        <w:rPr>
          <w:sz w:val="28"/>
          <w:szCs w:val="28"/>
        </w:rPr>
        <w:t>в) документы, подтверждающие права на земельный участок;</w:t>
      </w:r>
    </w:p>
    <w:p w14:paraId="6237F527" w14:textId="77777777" w:rsidR="005C4475" w:rsidRPr="000E2BF8" w:rsidRDefault="005C4475" w:rsidP="005C5108">
      <w:pPr>
        <w:ind w:firstLine="0"/>
        <w:rPr>
          <w:sz w:val="28"/>
          <w:szCs w:val="28"/>
        </w:rPr>
      </w:pPr>
      <w:r w:rsidRPr="000E2BF8">
        <w:rPr>
          <w:sz w:val="28"/>
          <w:szCs w:val="28"/>
        </w:rPr>
        <w:t>7.9.2. Причина производства работ - создание и сохранение зеленых</w:t>
      </w:r>
    </w:p>
    <w:p w14:paraId="17C4CF68" w14:textId="77777777" w:rsidR="005C4475" w:rsidRPr="000E2BF8" w:rsidRDefault="005C4475" w:rsidP="005C5108">
      <w:pPr>
        <w:ind w:firstLine="0"/>
        <w:rPr>
          <w:sz w:val="28"/>
          <w:szCs w:val="28"/>
        </w:rPr>
      </w:pPr>
      <w:r w:rsidRPr="000E2BF8">
        <w:rPr>
          <w:sz w:val="28"/>
          <w:szCs w:val="28"/>
        </w:rPr>
        <w:t>насаждений:</w:t>
      </w:r>
    </w:p>
    <w:p w14:paraId="74559462" w14:textId="77777777" w:rsidR="005C4475" w:rsidRPr="000E2BF8" w:rsidRDefault="005C4475" w:rsidP="005C5108">
      <w:pPr>
        <w:ind w:firstLine="0"/>
        <w:rPr>
          <w:sz w:val="28"/>
          <w:szCs w:val="28"/>
        </w:rPr>
      </w:pPr>
      <w:r w:rsidRPr="000E2BF8">
        <w:rPr>
          <w:sz w:val="28"/>
          <w:szCs w:val="28"/>
        </w:rPr>
        <w:t xml:space="preserve">а) письменное заявление в адрес Главы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122A5802" w14:textId="77777777" w:rsidR="005C4475" w:rsidRPr="000E2BF8" w:rsidRDefault="005C4475" w:rsidP="005C5108">
      <w:pPr>
        <w:ind w:firstLine="0"/>
        <w:rPr>
          <w:sz w:val="28"/>
          <w:szCs w:val="28"/>
        </w:rPr>
      </w:pPr>
      <w:r w:rsidRPr="000E2BF8">
        <w:rPr>
          <w:sz w:val="28"/>
          <w:szCs w:val="28"/>
        </w:rPr>
        <w:t>б) проект "Оценка состояния зеленых насаждений";</w:t>
      </w:r>
    </w:p>
    <w:p w14:paraId="7D7F077C" w14:textId="77777777" w:rsidR="005C4475" w:rsidRPr="000E2BF8" w:rsidRDefault="005C4475" w:rsidP="005C5108">
      <w:pPr>
        <w:ind w:firstLine="0"/>
        <w:rPr>
          <w:sz w:val="28"/>
          <w:szCs w:val="28"/>
        </w:rPr>
      </w:pPr>
      <w:r w:rsidRPr="000E2BF8">
        <w:rPr>
          <w:sz w:val="28"/>
          <w:szCs w:val="28"/>
        </w:rPr>
        <w:t>в) документы, подтверждающие права на земельный участок;</w:t>
      </w:r>
    </w:p>
    <w:p w14:paraId="0D4F1A2F" w14:textId="77777777" w:rsidR="005C4475" w:rsidRPr="000E2BF8" w:rsidRDefault="005C4475" w:rsidP="005C5108">
      <w:pPr>
        <w:ind w:firstLine="0"/>
        <w:rPr>
          <w:sz w:val="28"/>
          <w:szCs w:val="28"/>
        </w:rPr>
      </w:pPr>
      <w:r w:rsidRPr="000E2BF8">
        <w:rPr>
          <w:sz w:val="28"/>
          <w:szCs w:val="28"/>
        </w:rPr>
        <w:t>7.9.3. Причина производства работ - размещение объекта капитального строительства, реконструкция, ремонт существующих зданий, строений, сооружений, линейных объектов и др.:</w:t>
      </w:r>
    </w:p>
    <w:p w14:paraId="2EAC338C" w14:textId="77777777" w:rsidR="005C4475" w:rsidRPr="000E2BF8" w:rsidRDefault="005C4475" w:rsidP="005C5108">
      <w:pPr>
        <w:ind w:firstLine="0"/>
        <w:rPr>
          <w:sz w:val="28"/>
          <w:szCs w:val="28"/>
        </w:rPr>
      </w:pPr>
      <w:r w:rsidRPr="000E2BF8">
        <w:rPr>
          <w:sz w:val="28"/>
          <w:szCs w:val="28"/>
        </w:rPr>
        <w:t xml:space="preserve">а) письменное заявление в адрес Главы Администрации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1F425DB9" w14:textId="77777777" w:rsidR="005C4475" w:rsidRPr="000E2BF8" w:rsidRDefault="005C4475" w:rsidP="005C5108">
      <w:pPr>
        <w:ind w:firstLine="0"/>
        <w:rPr>
          <w:sz w:val="28"/>
          <w:szCs w:val="28"/>
        </w:rPr>
      </w:pPr>
      <w:r w:rsidRPr="000E2BF8">
        <w:rPr>
          <w:sz w:val="28"/>
          <w:szCs w:val="28"/>
        </w:rPr>
        <w:t>б) проект "Оценка состояния зеленых насаждений";</w:t>
      </w:r>
    </w:p>
    <w:p w14:paraId="50125035" w14:textId="77777777" w:rsidR="005C4475" w:rsidRPr="000E2BF8" w:rsidRDefault="005C4475" w:rsidP="005C5108">
      <w:pPr>
        <w:ind w:firstLine="0"/>
        <w:rPr>
          <w:sz w:val="28"/>
          <w:szCs w:val="28"/>
        </w:rPr>
      </w:pPr>
      <w:r w:rsidRPr="000E2BF8">
        <w:rPr>
          <w:sz w:val="28"/>
          <w:szCs w:val="28"/>
        </w:rPr>
        <w:t>в) проект "Компенсационное озеленение";</w:t>
      </w:r>
    </w:p>
    <w:p w14:paraId="699BDE76" w14:textId="77777777" w:rsidR="005C4475" w:rsidRPr="000E2BF8" w:rsidRDefault="005C4475" w:rsidP="005C5108">
      <w:pPr>
        <w:ind w:firstLine="0"/>
        <w:rPr>
          <w:sz w:val="28"/>
          <w:szCs w:val="28"/>
        </w:rPr>
      </w:pPr>
      <w:r w:rsidRPr="000E2BF8">
        <w:rPr>
          <w:sz w:val="28"/>
          <w:szCs w:val="28"/>
        </w:rPr>
        <w:t>г) документы, подтверждающие права на земельный участок;</w:t>
      </w:r>
    </w:p>
    <w:p w14:paraId="1BB25393" w14:textId="77777777" w:rsidR="005C4475" w:rsidRPr="000E2BF8" w:rsidRDefault="005C4475" w:rsidP="005C5108">
      <w:pPr>
        <w:ind w:firstLine="0"/>
        <w:rPr>
          <w:sz w:val="28"/>
          <w:szCs w:val="28"/>
        </w:rPr>
      </w:pPr>
      <w:r w:rsidRPr="000E2BF8">
        <w:rPr>
          <w:sz w:val="28"/>
          <w:szCs w:val="28"/>
        </w:rPr>
        <w:t>д) разрешение на строительство или реконструкцию объекта;</w:t>
      </w:r>
    </w:p>
    <w:p w14:paraId="233CE7CD" w14:textId="77777777" w:rsidR="005C4475" w:rsidRPr="000E2BF8" w:rsidRDefault="005C4475" w:rsidP="005C5108">
      <w:pPr>
        <w:ind w:firstLine="0"/>
        <w:rPr>
          <w:sz w:val="28"/>
          <w:szCs w:val="28"/>
        </w:rPr>
      </w:pPr>
      <w:r w:rsidRPr="000E2BF8">
        <w:rPr>
          <w:sz w:val="28"/>
          <w:szCs w:val="28"/>
        </w:rPr>
        <w:t>е) список кандидатур из числа представителей специализированной</w:t>
      </w:r>
    </w:p>
    <w:p w14:paraId="72955C31" w14:textId="77777777" w:rsidR="005C4475" w:rsidRPr="000E2BF8" w:rsidRDefault="005C4475" w:rsidP="005C5108">
      <w:pPr>
        <w:ind w:firstLine="0"/>
        <w:rPr>
          <w:sz w:val="28"/>
          <w:szCs w:val="28"/>
        </w:rPr>
      </w:pPr>
      <w:r w:rsidRPr="000E2BF8">
        <w:rPr>
          <w:sz w:val="28"/>
          <w:szCs w:val="28"/>
        </w:rPr>
        <w:t>организации для формирования состава экспертной группы по оценке условий и возможности пересадки деревьев;</w:t>
      </w:r>
    </w:p>
    <w:p w14:paraId="66FEB0E5" w14:textId="77777777" w:rsidR="005C4475" w:rsidRPr="000E2BF8" w:rsidRDefault="005C4475" w:rsidP="005C5108">
      <w:pPr>
        <w:ind w:firstLine="0"/>
        <w:rPr>
          <w:sz w:val="28"/>
          <w:szCs w:val="28"/>
        </w:rPr>
      </w:pPr>
      <w:r w:rsidRPr="000E2BF8">
        <w:rPr>
          <w:sz w:val="28"/>
          <w:szCs w:val="28"/>
        </w:rPr>
        <w:t>7.10. Документы, указанные в подпункте "в" подпункта 7.9.1, подпункте "в" подпункта 7.9.2, подпункте "г" подпункта 7.9.3, подпункте "д" подпункта 7.9.3, не могут быть затребованы у заявителя, при этом заявитель вправе их представить вместе с заявлением.</w:t>
      </w:r>
    </w:p>
    <w:p w14:paraId="53D52D03" w14:textId="77777777" w:rsidR="005C4475" w:rsidRPr="000E2BF8" w:rsidRDefault="005C4475" w:rsidP="005C5108">
      <w:pPr>
        <w:ind w:firstLine="0"/>
        <w:rPr>
          <w:sz w:val="28"/>
          <w:szCs w:val="28"/>
        </w:rPr>
      </w:pPr>
      <w:r w:rsidRPr="000E2BF8">
        <w:rPr>
          <w:sz w:val="28"/>
          <w:szCs w:val="28"/>
        </w:rPr>
        <w:t>7.11. Документы, указанные в подпункте "в" подпункта 7.9.1, подпункте "в" подпункта 7.9.2, подпункте "г" подпункта 7.9.3, представляются заявителем самостоятельно, если указанные сведения отсутствуют в Едином государственном реестре прав на недвижимое имущество и сделок с ним.</w:t>
      </w:r>
    </w:p>
    <w:p w14:paraId="342CB48A" w14:textId="77777777" w:rsidR="005C4475" w:rsidRPr="000E2BF8" w:rsidRDefault="005C4475" w:rsidP="005C5108">
      <w:pPr>
        <w:ind w:firstLine="0"/>
        <w:rPr>
          <w:sz w:val="28"/>
          <w:szCs w:val="28"/>
        </w:rPr>
      </w:pPr>
      <w:r w:rsidRPr="000E2BF8">
        <w:rPr>
          <w:sz w:val="28"/>
          <w:szCs w:val="28"/>
        </w:rPr>
        <w:t>7.12. Документы, указанные в подпункте "а" подпункта 7.9.1, подпункте "б" подпункта 7.9.1, подпункте "г" подпункта 7.9.1, подпункте "а" подпункта 7.9.2, подпункте "б" подпункта 7.9.2, подпункте "г" подпункта 7.9.2, подпунктах "а-в" подпункта 7.9.3, подпункте "е" подпункта 7.9.3, подпункте "ж" подпункта 7.9.3, представляются заявителем самостоятельно.</w:t>
      </w:r>
    </w:p>
    <w:p w14:paraId="3216F3EA" w14:textId="77777777" w:rsidR="005C4475" w:rsidRPr="000E2BF8" w:rsidRDefault="005C4475" w:rsidP="005C5108">
      <w:pPr>
        <w:rPr>
          <w:sz w:val="28"/>
          <w:szCs w:val="28"/>
        </w:rPr>
      </w:pPr>
    </w:p>
    <w:p w14:paraId="3598336C" w14:textId="77777777" w:rsidR="005C4475" w:rsidRPr="000E2BF8" w:rsidRDefault="005C4475" w:rsidP="005C5108">
      <w:pPr>
        <w:ind w:firstLine="0"/>
        <w:rPr>
          <w:sz w:val="28"/>
          <w:szCs w:val="28"/>
        </w:rPr>
      </w:pPr>
      <w:r w:rsidRPr="000E2BF8">
        <w:rPr>
          <w:sz w:val="28"/>
          <w:szCs w:val="28"/>
        </w:rPr>
        <w:t>Статья 8. Участники деятельности по охране зеленых насаждений</w:t>
      </w:r>
    </w:p>
    <w:p w14:paraId="2AF980CA" w14:textId="77777777" w:rsidR="005C4475" w:rsidRPr="000E2BF8" w:rsidRDefault="005C4475" w:rsidP="005C5108">
      <w:pPr>
        <w:rPr>
          <w:sz w:val="28"/>
          <w:szCs w:val="28"/>
        </w:rPr>
      </w:pPr>
    </w:p>
    <w:p w14:paraId="40CE94F5" w14:textId="77777777" w:rsidR="005C4475" w:rsidRPr="000E2BF8" w:rsidRDefault="005C4475" w:rsidP="005C5108">
      <w:pPr>
        <w:ind w:firstLine="0"/>
        <w:rPr>
          <w:sz w:val="28"/>
          <w:szCs w:val="28"/>
        </w:rPr>
      </w:pPr>
      <w:r w:rsidRPr="000E2BF8">
        <w:rPr>
          <w:sz w:val="28"/>
          <w:szCs w:val="28"/>
        </w:rPr>
        <w:t>Участниками деятельности по осуществлению охраны зеленых насаждений на территории муниципального образования "</w:t>
      </w:r>
      <w:r w:rsidR="005622E0" w:rsidRPr="000E2BF8">
        <w:rPr>
          <w:sz w:val="28"/>
          <w:szCs w:val="28"/>
        </w:rPr>
        <w:t xml:space="preserve"> </w:t>
      </w:r>
      <w:r w:rsidR="00BD38F5">
        <w:rPr>
          <w:sz w:val="28"/>
          <w:szCs w:val="28"/>
        </w:rPr>
        <w:t>Мирненское</w:t>
      </w:r>
      <w:r w:rsidRPr="000E2BF8">
        <w:rPr>
          <w:sz w:val="28"/>
          <w:szCs w:val="28"/>
        </w:rPr>
        <w:t xml:space="preserve"> сельское поселение" являются:</w:t>
      </w:r>
    </w:p>
    <w:p w14:paraId="50355119" w14:textId="77777777" w:rsidR="005C4475" w:rsidRPr="000E2BF8" w:rsidRDefault="005C4475" w:rsidP="005C5108">
      <w:pPr>
        <w:ind w:firstLine="0"/>
        <w:rPr>
          <w:sz w:val="28"/>
          <w:szCs w:val="28"/>
        </w:rPr>
      </w:pPr>
      <w:r w:rsidRPr="000E2BF8">
        <w:rPr>
          <w:sz w:val="28"/>
          <w:szCs w:val="28"/>
        </w:rPr>
        <w:t>ведущий специалист Администрации поселения, ответственный за ведение земельных и имущественных вопросов, выполняющий обязанности специального уполномоченного органа Администрации поселения по охране зеленых насаждений;</w:t>
      </w:r>
    </w:p>
    <w:p w14:paraId="2874FA9C" w14:textId="77777777" w:rsidR="005C4475" w:rsidRPr="000E2BF8" w:rsidRDefault="005C4475" w:rsidP="005C5108">
      <w:pPr>
        <w:ind w:firstLine="0"/>
        <w:rPr>
          <w:sz w:val="28"/>
          <w:szCs w:val="28"/>
        </w:rPr>
      </w:pPr>
      <w:r w:rsidRPr="000E2BF8">
        <w:rPr>
          <w:sz w:val="28"/>
          <w:szCs w:val="28"/>
        </w:rPr>
        <w:t>юридические и физические лица, в ведении которых находятся зеленые насаждения и земельные участки с произрастающими на них зелеными насаждениями, а также заинтересованные в создании, уничтожении и сохранении зеленых насаждений, осуществляющие планирование и выполнение работ на объектах озеленения, и производящие работы, связанные с воздействием на зеленые насаждения.</w:t>
      </w:r>
    </w:p>
    <w:p w14:paraId="2ABEF3F0" w14:textId="77777777" w:rsidR="005C4475" w:rsidRPr="000E2BF8" w:rsidRDefault="005C4475" w:rsidP="005C5108">
      <w:pPr>
        <w:rPr>
          <w:sz w:val="28"/>
          <w:szCs w:val="28"/>
        </w:rPr>
      </w:pPr>
    </w:p>
    <w:p w14:paraId="7AA0F9AD" w14:textId="77777777" w:rsidR="005C4475" w:rsidRPr="000E2BF8" w:rsidRDefault="005C4475" w:rsidP="005C5108">
      <w:pPr>
        <w:ind w:firstLine="0"/>
        <w:rPr>
          <w:sz w:val="28"/>
          <w:szCs w:val="28"/>
        </w:rPr>
      </w:pPr>
      <w:r w:rsidRPr="000E2BF8">
        <w:rPr>
          <w:sz w:val="28"/>
          <w:szCs w:val="28"/>
        </w:rPr>
        <w:t>Статья 9. Порядок взаимодействия участников Правил при осуществлении охраны зеленых насаждений</w:t>
      </w:r>
    </w:p>
    <w:p w14:paraId="0C976A98" w14:textId="77777777" w:rsidR="005C4475" w:rsidRPr="000E2BF8" w:rsidRDefault="005C4475" w:rsidP="005C5108">
      <w:pPr>
        <w:rPr>
          <w:sz w:val="28"/>
          <w:szCs w:val="28"/>
        </w:rPr>
      </w:pPr>
    </w:p>
    <w:p w14:paraId="27E10FBA" w14:textId="77777777" w:rsidR="005C4475" w:rsidRPr="000E2BF8" w:rsidRDefault="005C4475" w:rsidP="005C5108">
      <w:pPr>
        <w:ind w:firstLine="0"/>
        <w:rPr>
          <w:sz w:val="28"/>
          <w:szCs w:val="28"/>
        </w:rPr>
      </w:pPr>
      <w:r w:rsidRPr="000E2BF8">
        <w:rPr>
          <w:sz w:val="28"/>
          <w:szCs w:val="28"/>
        </w:rPr>
        <w:t xml:space="preserve">9.1. Администрация </w:t>
      </w:r>
      <w:r w:rsidR="00BD38F5">
        <w:rPr>
          <w:sz w:val="28"/>
          <w:szCs w:val="28"/>
        </w:rPr>
        <w:t>Мирненского</w:t>
      </w:r>
      <w:r w:rsidR="005622E0" w:rsidRPr="000E2BF8">
        <w:rPr>
          <w:sz w:val="28"/>
          <w:szCs w:val="28"/>
        </w:rPr>
        <w:t xml:space="preserve"> </w:t>
      </w:r>
      <w:r w:rsidRPr="000E2BF8">
        <w:rPr>
          <w:sz w:val="28"/>
          <w:szCs w:val="28"/>
        </w:rPr>
        <w:t>сельского поселения:</w:t>
      </w:r>
    </w:p>
    <w:p w14:paraId="0025297E" w14:textId="77777777" w:rsidR="005C4475" w:rsidRPr="000E2BF8" w:rsidRDefault="005C4475" w:rsidP="005C5108">
      <w:pPr>
        <w:ind w:firstLine="0"/>
        <w:rPr>
          <w:sz w:val="28"/>
          <w:szCs w:val="28"/>
        </w:rPr>
      </w:pPr>
      <w:r w:rsidRPr="000E2BF8">
        <w:rPr>
          <w:sz w:val="28"/>
          <w:szCs w:val="28"/>
        </w:rPr>
        <w:t xml:space="preserve">9.1.1. Осуществляет принятие в порядке, установленном действующим законодательством и муниципальными правовыми актами </w:t>
      </w:r>
      <w:r w:rsidR="00BD38F5">
        <w:rPr>
          <w:sz w:val="28"/>
          <w:szCs w:val="28"/>
        </w:rPr>
        <w:t>Мирненского</w:t>
      </w:r>
      <w:r w:rsidR="005622E0" w:rsidRPr="000E2BF8">
        <w:rPr>
          <w:sz w:val="28"/>
          <w:szCs w:val="28"/>
        </w:rPr>
        <w:t xml:space="preserve"> </w:t>
      </w:r>
      <w:r w:rsidRPr="000E2BF8">
        <w:rPr>
          <w:sz w:val="28"/>
          <w:szCs w:val="28"/>
        </w:rPr>
        <w:t>сельского поселения, в собственность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сельское поселение" вновь созданные, в том числе в результате компенсационного озеленения на земельных участках, находящихся в муниципальной собственности и земельных участках, государственная собственность на которые не разграничена, зеленые насаждения после их полной приживаемости.</w:t>
      </w:r>
    </w:p>
    <w:p w14:paraId="2CB56EDD" w14:textId="77777777" w:rsidR="005C4475" w:rsidRPr="000E2BF8" w:rsidRDefault="005C4475" w:rsidP="005C5108">
      <w:pPr>
        <w:ind w:firstLine="0"/>
        <w:rPr>
          <w:sz w:val="28"/>
          <w:szCs w:val="28"/>
        </w:rPr>
      </w:pPr>
      <w:r w:rsidRPr="000E2BF8">
        <w:rPr>
          <w:sz w:val="28"/>
          <w:szCs w:val="28"/>
        </w:rPr>
        <w:t xml:space="preserve">9.1.2. Организует проведение работ по посадке зеленых насаждений в границах земельных участков автомобильных дорог общего пользования </w:t>
      </w:r>
      <w:r w:rsidR="00BD38F5">
        <w:rPr>
          <w:sz w:val="28"/>
          <w:szCs w:val="28"/>
        </w:rPr>
        <w:t>Мирненского</w:t>
      </w:r>
      <w:r w:rsidR="005622E0" w:rsidRPr="000E2BF8">
        <w:rPr>
          <w:sz w:val="28"/>
          <w:szCs w:val="28"/>
        </w:rPr>
        <w:t xml:space="preserve"> </w:t>
      </w:r>
      <w:r w:rsidRPr="000E2BF8">
        <w:rPr>
          <w:sz w:val="28"/>
          <w:szCs w:val="28"/>
        </w:rPr>
        <w:t xml:space="preserve"> сельского поселения.</w:t>
      </w:r>
    </w:p>
    <w:p w14:paraId="476ACE95" w14:textId="77777777" w:rsidR="005C4475" w:rsidRPr="000E2BF8" w:rsidRDefault="005C4475" w:rsidP="005C5108">
      <w:pPr>
        <w:ind w:firstLine="0"/>
        <w:rPr>
          <w:sz w:val="28"/>
          <w:szCs w:val="28"/>
        </w:rPr>
      </w:pPr>
      <w:r w:rsidRPr="000E2BF8">
        <w:rPr>
          <w:sz w:val="28"/>
          <w:szCs w:val="28"/>
        </w:rPr>
        <w:t>9.1.3. Согласовывает проектную и иную документацию по созданию зеленых насаждений на земельных участках, переданных учреждению в постоянное бессрочное пользование.</w:t>
      </w:r>
    </w:p>
    <w:p w14:paraId="6783F821" w14:textId="77777777" w:rsidR="005C4475" w:rsidRPr="000E2BF8" w:rsidRDefault="005C4475" w:rsidP="005C5108">
      <w:pPr>
        <w:ind w:firstLine="0"/>
        <w:rPr>
          <w:sz w:val="28"/>
          <w:szCs w:val="28"/>
        </w:rPr>
      </w:pPr>
      <w:r w:rsidRPr="000E2BF8">
        <w:rPr>
          <w:sz w:val="28"/>
          <w:szCs w:val="28"/>
        </w:rPr>
        <w:t>9.1.4. Ведения реестра зеленых насаждений муниципального образования "</w:t>
      </w:r>
      <w:r w:rsidR="005622E0" w:rsidRPr="000E2BF8">
        <w:rPr>
          <w:sz w:val="28"/>
          <w:szCs w:val="28"/>
        </w:rPr>
        <w:t xml:space="preserve"> </w:t>
      </w:r>
      <w:r w:rsidR="00BD38F5">
        <w:rPr>
          <w:sz w:val="28"/>
          <w:szCs w:val="28"/>
        </w:rPr>
        <w:t>Мирненское</w:t>
      </w:r>
      <w:r w:rsidR="005622E0" w:rsidRPr="000E2BF8">
        <w:rPr>
          <w:sz w:val="28"/>
          <w:szCs w:val="28"/>
        </w:rPr>
        <w:t xml:space="preserve"> </w:t>
      </w:r>
      <w:r w:rsidRPr="000E2BF8">
        <w:rPr>
          <w:sz w:val="28"/>
          <w:szCs w:val="28"/>
        </w:rPr>
        <w:t>сельское поселение".</w:t>
      </w:r>
    </w:p>
    <w:p w14:paraId="4CD2E733" w14:textId="77777777" w:rsidR="005C4475" w:rsidRPr="000E2BF8" w:rsidRDefault="005C4475" w:rsidP="005C5108">
      <w:pPr>
        <w:ind w:firstLine="0"/>
        <w:rPr>
          <w:sz w:val="28"/>
          <w:szCs w:val="28"/>
        </w:rPr>
      </w:pPr>
      <w:r w:rsidRPr="000E2BF8">
        <w:rPr>
          <w:sz w:val="28"/>
          <w:szCs w:val="28"/>
        </w:rPr>
        <w:t>9.2. Юридические и физические лица, в ведении которых находятся зеленые насаждения и земельные участки с произрастающими на них зелеными насаждениями:</w:t>
      </w:r>
    </w:p>
    <w:p w14:paraId="51FC67DE" w14:textId="77777777" w:rsidR="005C4475" w:rsidRPr="000E2BF8" w:rsidRDefault="005C4475" w:rsidP="005C5108">
      <w:pPr>
        <w:ind w:firstLine="0"/>
        <w:rPr>
          <w:sz w:val="28"/>
          <w:szCs w:val="28"/>
        </w:rPr>
      </w:pPr>
      <w:r w:rsidRPr="000E2BF8">
        <w:rPr>
          <w:sz w:val="28"/>
          <w:szCs w:val="28"/>
        </w:rPr>
        <w:t>9.2.1. Осуществляют надлежащее содержание и сохранность зеленых насаждений.</w:t>
      </w:r>
    </w:p>
    <w:p w14:paraId="5B298F68" w14:textId="77777777" w:rsidR="005C4475" w:rsidRPr="000E2BF8" w:rsidRDefault="005C4475" w:rsidP="005C5108">
      <w:pPr>
        <w:ind w:firstLine="0"/>
        <w:rPr>
          <w:sz w:val="28"/>
          <w:szCs w:val="28"/>
        </w:rPr>
      </w:pPr>
      <w:r w:rsidRPr="000E2BF8">
        <w:rPr>
          <w:sz w:val="28"/>
          <w:szCs w:val="28"/>
        </w:rPr>
        <w:t>9.2.2. Выполняют долгосрочную, ежегодную и оперативную оценку состояния зеленых насаждений и своевременно направляют данные в Администрацию поселения для подготовки акта оценки состояния зеленых насаждений. Долгосрочная оценка выполняется по результатам инвентаризации зеленых насаждений, по результатам инвентаризации оформляется паспорт объекта зеленых насаждений.</w:t>
      </w:r>
    </w:p>
    <w:p w14:paraId="646F67DD" w14:textId="77777777" w:rsidR="005C4475" w:rsidRPr="000E2BF8" w:rsidRDefault="005C4475" w:rsidP="005C5108">
      <w:pPr>
        <w:ind w:firstLine="0"/>
        <w:rPr>
          <w:sz w:val="28"/>
          <w:szCs w:val="28"/>
        </w:rPr>
      </w:pPr>
      <w:r w:rsidRPr="000E2BF8">
        <w:rPr>
          <w:sz w:val="28"/>
          <w:szCs w:val="28"/>
        </w:rPr>
        <w:t>9.2.3. Своевременно планируют проведение работ по сохранению зеленых насаждений, произрастающих на земельных участках, находящихся в их ведении.</w:t>
      </w:r>
    </w:p>
    <w:p w14:paraId="20F07662" w14:textId="77777777" w:rsidR="005C4475" w:rsidRPr="000E2BF8" w:rsidRDefault="005C4475" w:rsidP="005C5108">
      <w:pPr>
        <w:ind w:firstLine="0"/>
        <w:rPr>
          <w:sz w:val="28"/>
          <w:szCs w:val="28"/>
        </w:rPr>
      </w:pPr>
      <w:r w:rsidRPr="000E2BF8">
        <w:rPr>
          <w:sz w:val="28"/>
          <w:szCs w:val="28"/>
        </w:rPr>
        <w:t>9.2.4. На основании ежегодной оценки состояния зеленых насаждений готовят предложения по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санитарной вырубкой деревьев и др., и направляют данные в Администрацию в течение 1 месяца после выполнения оценки состояния зеленых насаждений для подготовки акта оценки состояния зеленых насаждений.</w:t>
      </w:r>
    </w:p>
    <w:p w14:paraId="43FA530F" w14:textId="77777777" w:rsidR="005C4475" w:rsidRPr="000E2BF8" w:rsidRDefault="005C4475" w:rsidP="005C5108">
      <w:pPr>
        <w:ind w:firstLine="0"/>
        <w:rPr>
          <w:sz w:val="28"/>
          <w:szCs w:val="28"/>
        </w:rPr>
      </w:pPr>
      <w:r w:rsidRPr="000E2BF8">
        <w:rPr>
          <w:sz w:val="28"/>
          <w:szCs w:val="28"/>
        </w:rPr>
        <w:t>9.2.5. Направляют материалы по оценке состояния зеленых насаждений в Администрацию сельского поселения для получения акта оценки состояния зеленых насаждений и разрешения на производство работ в отношении зеленых насаждений.</w:t>
      </w:r>
    </w:p>
    <w:p w14:paraId="75514EE5" w14:textId="77777777" w:rsidR="005C4475" w:rsidRPr="000E2BF8" w:rsidRDefault="005C4475" w:rsidP="005C5108">
      <w:pPr>
        <w:ind w:firstLine="0"/>
        <w:rPr>
          <w:sz w:val="28"/>
          <w:szCs w:val="28"/>
        </w:rPr>
      </w:pPr>
      <w:r w:rsidRPr="000E2BF8">
        <w:rPr>
          <w:sz w:val="28"/>
          <w:szCs w:val="28"/>
        </w:rPr>
        <w:t>9.2.6. На основании разрешений на производство работ в отношении зеленых насаждений выполняют работы по содержанию и сохранению зеленых насаждений, а также осуществляют текущий контроль за производством владельцами воздушных сетей работ по плановой обрезке на безопасное расстояние от воздушных сетей зеленых насаждений, переданных на основании муниципальных правовых актов.</w:t>
      </w:r>
    </w:p>
    <w:p w14:paraId="4B4CAF56" w14:textId="77777777" w:rsidR="005C4475" w:rsidRPr="000E2BF8" w:rsidRDefault="005C4475" w:rsidP="005C5108">
      <w:pPr>
        <w:ind w:firstLine="0"/>
        <w:rPr>
          <w:sz w:val="28"/>
          <w:szCs w:val="28"/>
        </w:rPr>
      </w:pPr>
      <w:r w:rsidRPr="000E2BF8">
        <w:rPr>
          <w:sz w:val="28"/>
          <w:szCs w:val="28"/>
        </w:rPr>
        <w:t>9.2.7. Готовят информацию для ведения реестра зеленых насаждений муниципального образования "</w:t>
      </w:r>
      <w:r w:rsidR="005622E0" w:rsidRPr="000E2BF8">
        <w:rPr>
          <w:sz w:val="28"/>
          <w:szCs w:val="28"/>
        </w:rPr>
        <w:t xml:space="preserve"> </w:t>
      </w:r>
      <w:r w:rsidR="00BD38F5">
        <w:rPr>
          <w:sz w:val="28"/>
          <w:szCs w:val="28"/>
        </w:rPr>
        <w:t>Мирненское</w:t>
      </w:r>
      <w:r w:rsidRPr="000E2BF8">
        <w:rPr>
          <w:sz w:val="28"/>
          <w:szCs w:val="28"/>
        </w:rPr>
        <w:t xml:space="preserve"> сельское поселение", в</w:t>
      </w:r>
    </w:p>
    <w:p w14:paraId="57EF51BA" w14:textId="77777777" w:rsidR="005C4475" w:rsidRPr="000E2BF8" w:rsidRDefault="005C4475" w:rsidP="005C5108">
      <w:pPr>
        <w:ind w:firstLine="0"/>
        <w:rPr>
          <w:sz w:val="28"/>
          <w:szCs w:val="28"/>
        </w:rPr>
      </w:pPr>
      <w:r w:rsidRPr="000E2BF8">
        <w:rPr>
          <w:sz w:val="28"/>
          <w:szCs w:val="28"/>
        </w:rPr>
        <w:t xml:space="preserve">9.3. Юридические и физические лица, являющиеся заказчиками строительства, реконструкции, ремонта зданий, сооружений, линейных и других объектов, обязаны получать условия и требования по сохранению зеленых насаждений в зоне производства работ, а в случае невозможности сохранения зеленых насаждений и обоснования необходимости проведения работ по пересадке, уничтожению, а также обрезке зеленых насаждений получать в Администрации </w:t>
      </w:r>
      <w:r w:rsidR="00BD38F5">
        <w:rPr>
          <w:sz w:val="28"/>
          <w:szCs w:val="28"/>
        </w:rPr>
        <w:t>Мирненского</w:t>
      </w:r>
      <w:r w:rsidR="005622E0" w:rsidRPr="000E2BF8">
        <w:rPr>
          <w:sz w:val="28"/>
          <w:szCs w:val="28"/>
        </w:rPr>
        <w:t xml:space="preserve"> </w:t>
      </w:r>
      <w:r w:rsidRPr="000E2BF8">
        <w:rPr>
          <w:sz w:val="28"/>
          <w:szCs w:val="28"/>
        </w:rPr>
        <w:t xml:space="preserve"> сельского поселения разрешения на производство работ в отношении зеленых насаждений.</w:t>
      </w:r>
    </w:p>
    <w:p w14:paraId="131F4475" w14:textId="77777777" w:rsidR="005C4475" w:rsidRPr="000E2BF8" w:rsidRDefault="005C4475" w:rsidP="005C5108">
      <w:pPr>
        <w:ind w:firstLine="0"/>
        <w:rPr>
          <w:sz w:val="28"/>
          <w:szCs w:val="28"/>
        </w:rPr>
      </w:pPr>
      <w:r w:rsidRPr="000E2BF8">
        <w:rPr>
          <w:sz w:val="28"/>
          <w:szCs w:val="28"/>
        </w:rPr>
        <w:t>9.4. Хозяйствующие субъекты, обеспечивающие эксплуатацию линейных объектов, при планировании работ по их содержанию обязаны сохранять зеленые насаждения в зоне производства работ.</w:t>
      </w:r>
    </w:p>
    <w:p w14:paraId="319207F5" w14:textId="77777777" w:rsidR="005C4475" w:rsidRPr="000E2BF8" w:rsidRDefault="005C4475" w:rsidP="005C5108">
      <w:pPr>
        <w:ind w:firstLine="0"/>
        <w:rPr>
          <w:sz w:val="28"/>
          <w:szCs w:val="28"/>
        </w:rPr>
      </w:pPr>
      <w:r w:rsidRPr="000E2BF8">
        <w:rPr>
          <w:sz w:val="28"/>
          <w:szCs w:val="28"/>
        </w:rPr>
        <w:t xml:space="preserve">В случае невозможности сохранения зеленых насаждений хозяйствующий субъект обязан получить в Администрации </w:t>
      </w:r>
      <w:r w:rsidR="00BD38F5">
        <w:rPr>
          <w:sz w:val="28"/>
          <w:szCs w:val="28"/>
        </w:rPr>
        <w:t>Мирненского</w:t>
      </w:r>
      <w:r w:rsidR="008D11FF" w:rsidRPr="000E2BF8">
        <w:rPr>
          <w:sz w:val="28"/>
          <w:szCs w:val="28"/>
        </w:rPr>
        <w:t xml:space="preserve"> </w:t>
      </w:r>
      <w:r w:rsidRPr="000E2BF8">
        <w:rPr>
          <w:sz w:val="28"/>
          <w:szCs w:val="28"/>
        </w:rPr>
        <w:t xml:space="preserve"> сельского поселения разрешение на производство работ в отношении зеленых насаждений.</w:t>
      </w:r>
    </w:p>
    <w:p w14:paraId="4A481879" w14:textId="77777777" w:rsidR="005C4475" w:rsidRPr="000E2BF8" w:rsidRDefault="005C4475" w:rsidP="005C5108">
      <w:pPr>
        <w:ind w:firstLine="0"/>
        <w:rPr>
          <w:sz w:val="28"/>
          <w:szCs w:val="28"/>
        </w:rPr>
      </w:pPr>
      <w:r w:rsidRPr="000E2BF8">
        <w:rPr>
          <w:sz w:val="28"/>
          <w:szCs w:val="28"/>
        </w:rPr>
        <w:t>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w:t>
      </w:r>
      <w:r w:rsidR="008D11FF" w:rsidRPr="000E2BF8">
        <w:rPr>
          <w:sz w:val="28"/>
          <w:szCs w:val="28"/>
        </w:rPr>
        <w:t>редставители Администрации</w:t>
      </w:r>
      <w:r w:rsidR="00BD38F5">
        <w:rPr>
          <w:sz w:val="28"/>
          <w:szCs w:val="28"/>
        </w:rPr>
        <w:t xml:space="preserve"> Дубовского</w:t>
      </w:r>
      <w:r w:rsidRPr="000E2BF8">
        <w:rPr>
          <w:sz w:val="28"/>
          <w:szCs w:val="28"/>
        </w:rPr>
        <w:t xml:space="preserve"> района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 опасным.</w:t>
      </w:r>
    </w:p>
    <w:p w14:paraId="4ADFA4F6" w14:textId="77777777" w:rsidR="005C4475" w:rsidRPr="000E2BF8" w:rsidRDefault="005C4475" w:rsidP="005C5108">
      <w:pPr>
        <w:ind w:firstLine="0"/>
        <w:rPr>
          <w:sz w:val="28"/>
          <w:szCs w:val="28"/>
        </w:rPr>
      </w:pPr>
      <w:r w:rsidRPr="000E2BF8">
        <w:rPr>
          <w:sz w:val="28"/>
          <w:szCs w:val="28"/>
        </w:rPr>
        <w:t>Уничтожение зеленых насаждений организациями, обеспечивающими эксплуатацию линейных объектов, без разрешительных документов не допускается.</w:t>
      </w:r>
    </w:p>
    <w:p w14:paraId="00C84464" w14:textId="77777777" w:rsidR="005C4475" w:rsidRPr="000E2BF8" w:rsidRDefault="005C4475" w:rsidP="005C5108">
      <w:pPr>
        <w:ind w:firstLine="0"/>
        <w:rPr>
          <w:sz w:val="28"/>
          <w:szCs w:val="28"/>
        </w:rPr>
      </w:pPr>
      <w:r w:rsidRPr="000E2BF8">
        <w:rPr>
          <w:sz w:val="28"/>
          <w:szCs w:val="28"/>
        </w:rPr>
        <w:t xml:space="preserve">9.5. Хозяйствующие субъекты, обеспечивающие эксплуатацию воздушных сетей, обязаны заблаговременно планировать проведение работ по обрезке зеленых насаждений на безопасное расстояние от воздушных сетей на очередной год и представлять графики обрезки в Администрацию </w:t>
      </w:r>
      <w:r w:rsidR="00BD38F5">
        <w:rPr>
          <w:sz w:val="28"/>
          <w:szCs w:val="28"/>
        </w:rPr>
        <w:t>Мирненского</w:t>
      </w:r>
      <w:r w:rsidR="008D11FF" w:rsidRPr="000E2BF8">
        <w:rPr>
          <w:sz w:val="28"/>
          <w:szCs w:val="28"/>
        </w:rPr>
        <w:t xml:space="preserve"> </w:t>
      </w:r>
      <w:r w:rsidRPr="000E2BF8">
        <w:rPr>
          <w:sz w:val="28"/>
          <w:szCs w:val="28"/>
        </w:rPr>
        <w:t xml:space="preserve"> сельского поселения для оформления разрешений на производство работ в отношении зеленых насаждений ежегодно в срок до 1 мая. Работы в отношении зеленых насаждений должны быть выполнены с учетом требований Регламента производства работ на объектах озеленения в</w:t>
      </w:r>
      <w:r w:rsidR="008D11FF" w:rsidRPr="000E2BF8">
        <w:rPr>
          <w:sz w:val="28"/>
          <w:szCs w:val="28"/>
        </w:rPr>
        <w:t xml:space="preserve"> </w:t>
      </w:r>
      <w:r w:rsidRPr="000E2BF8">
        <w:rPr>
          <w:sz w:val="28"/>
          <w:szCs w:val="28"/>
        </w:rPr>
        <w:t>населенных пунктах Ростовской области, утвержденного приказом комитета по охране окружающей среды и природных ресурсов Ростовской области от 12.05.2008 N 36. При этом омолаживающую обрезку деревьев проводят в период с октября до начала сокодвижения. Формовочную обрезку следует проводить ранней весной до распускания почек или осенью после листопада. Не допускается обрезка зеленых насаждений, ухудшающая состояние зеленых насаждений и их декоративные свойства.</w:t>
      </w:r>
    </w:p>
    <w:p w14:paraId="1DF46DB2" w14:textId="77777777" w:rsidR="005C4475" w:rsidRPr="000E2BF8" w:rsidRDefault="005C4475" w:rsidP="005C5108">
      <w:pPr>
        <w:ind w:firstLine="0"/>
        <w:rPr>
          <w:sz w:val="28"/>
          <w:szCs w:val="28"/>
        </w:rPr>
      </w:pPr>
      <w:r w:rsidRPr="000E2BF8">
        <w:rPr>
          <w:sz w:val="28"/>
          <w:szCs w:val="28"/>
        </w:rPr>
        <w:t>9.6. При производстве всех видов работ, связанных с воздействием на зеленые насаждения, лица и организации, производящие работы, обязаны обеспечить наличие в местах проведения работ разрешений на производство работ в отношении зеленых насаждений или их заверенных копий, а также обеспечить информирование населения о проведении работ путем установки информационных стендов в случае пересадки и (или) уничтожения жизнеспособных зеленых насаждений.</w:t>
      </w:r>
    </w:p>
    <w:p w14:paraId="45211670" w14:textId="77777777" w:rsidR="005C4475" w:rsidRPr="000E2BF8" w:rsidRDefault="005C4475" w:rsidP="005C5108">
      <w:pPr>
        <w:ind w:firstLine="0"/>
        <w:rPr>
          <w:sz w:val="28"/>
          <w:szCs w:val="28"/>
        </w:rPr>
      </w:pPr>
      <w:r w:rsidRPr="000E2BF8">
        <w:rPr>
          <w:sz w:val="28"/>
          <w:szCs w:val="28"/>
        </w:rPr>
        <w:t>9.7. Юридические и физические лица, получившие разрешение на производство работ в отношении зеленых насаждений:</w:t>
      </w:r>
    </w:p>
    <w:p w14:paraId="2166A4B0" w14:textId="77777777" w:rsidR="005C4475" w:rsidRPr="000E2BF8" w:rsidRDefault="005C4475">
      <w:pPr>
        <w:ind w:firstLine="0"/>
        <w:rPr>
          <w:sz w:val="28"/>
          <w:szCs w:val="28"/>
        </w:rPr>
      </w:pPr>
      <w:r w:rsidRPr="000E2BF8">
        <w:rPr>
          <w:sz w:val="28"/>
          <w:szCs w:val="28"/>
        </w:rPr>
        <w:t>9.7.1. Направляют информацию о начале и окончании производства работ в отношении зеленых насаждений, в том числе вырубке, обрезке, пересадке и посадке зеленых насаждений, в Администрацию поселения в письменном виде не позднее чем за 5 рабочих дней до начала (окончания) работ.</w:t>
      </w:r>
    </w:p>
    <w:p w14:paraId="79C8B592" w14:textId="77777777" w:rsidR="005C4475" w:rsidRPr="000E2BF8" w:rsidRDefault="005C4475">
      <w:pPr>
        <w:ind w:firstLine="0"/>
        <w:rPr>
          <w:sz w:val="28"/>
          <w:szCs w:val="28"/>
        </w:rPr>
      </w:pPr>
      <w:r w:rsidRPr="000E2BF8">
        <w:rPr>
          <w:sz w:val="28"/>
          <w:szCs w:val="28"/>
        </w:rPr>
        <w:t>9.7.2. В случае невыполнения в установленные сроки работ, предусмотренных условиями разрешения на производство работ в отношении зеленых насаждений, направляют письменное объяснение о причинах несвоевременного выполнения работ.</w:t>
      </w:r>
    </w:p>
    <w:p w14:paraId="23EAA6BD" w14:textId="77777777" w:rsidR="005C4475" w:rsidRPr="000E2BF8" w:rsidRDefault="005C4475">
      <w:pPr>
        <w:ind w:firstLine="0"/>
        <w:rPr>
          <w:sz w:val="28"/>
          <w:szCs w:val="28"/>
        </w:rPr>
      </w:pPr>
      <w:r w:rsidRPr="000E2BF8">
        <w:rPr>
          <w:sz w:val="28"/>
          <w:szCs w:val="28"/>
        </w:rPr>
        <w:t>9.7.3. Организовывают вывоз порубочных остатков не позднее трех дней после завершения работ по вырубке и обрезке древесно-кустарниковой растительности при условии соблюдения требований действующего законодательства.</w:t>
      </w:r>
    </w:p>
    <w:p w14:paraId="7C0B6E82" w14:textId="77777777" w:rsidR="005C4475" w:rsidRPr="000E2BF8" w:rsidRDefault="005C4475">
      <w:pPr>
        <w:ind w:firstLine="0"/>
        <w:rPr>
          <w:sz w:val="28"/>
          <w:szCs w:val="28"/>
        </w:rPr>
      </w:pPr>
      <w:r w:rsidRPr="000E2BF8">
        <w:rPr>
          <w:sz w:val="28"/>
          <w:szCs w:val="28"/>
        </w:rPr>
        <w:t>9.8. Лица, осуществляющие планирование и выполнение работ на объектах озеленения, должны руководствоваться Регламентом производства работ на объектах озеленения в населенных пунктах Ростовской области, утвержденным приказом комитета по охране окружающей среды и природных ресурсов Администрации Ростовской области от 12.05.2008 N 36.</w:t>
      </w:r>
    </w:p>
    <w:p w14:paraId="5D9B66DD" w14:textId="77777777" w:rsidR="005C4475" w:rsidRPr="000E2BF8" w:rsidRDefault="005C4475">
      <w:pPr>
        <w:ind w:firstLine="0"/>
        <w:rPr>
          <w:sz w:val="28"/>
          <w:szCs w:val="28"/>
        </w:rPr>
      </w:pPr>
      <w:r w:rsidRPr="000E2BF8">
        <w:rPr>
          <w:sz w:val="28"/>
          <w:szCs w:val="28"/>
        </w:rPr>
        <w:t>9.9. Лица и организации, заинтересованные в создании, уничтожении и сохранении зеленых насаждений, обеспечивают:</w:t>
      </w:r>
    </w:p>
    <w:p w14:paraId="2DC60D05" w14:textId="77777777" w:rsidR="005C4475" w:rsidRPr="000E2BF8" w:rsidRDefault="005C4475">
      <w:pPr>
        <w:ind w:firstLine="0"/>
        <w:rPr>
          <w:sz w:val="28"/>
          <w:szCs w:val="28"/>
        </w:rPr>
      </w:pPr>
      <w:r w:rsidRPr="000E2BF8">
        <w:rPr>
          <w:sz w:val="28"/>
          <w:szCs w:val="28"/>
        </w:rPr>
        <w:t>разработку документации по созданию, уничтожению, сохранению и оценке состояния зеленых насаждений;</w:t>
      </w:r>
    </w:p>
    <w:p w14:paraId="21EE3F67" w14:textId="77777777" w:rsidR="005C4475" w:rsidRPr="000E2BF8" w:rsidRDefault="005C4475">
      <w:pPr>
        <w:ind w:firstLine="0"/>
        <w:rPr>
          <w:sz w:val="28"/>
          <w:szCs w:val="28"/>
        </w:rPr>
      </w:pPr>
      <w:r w:rsidRPr="000E2BF8">
        <w:rPr>
          <w:sz w:val="28"/>
          <w:szCs w:val="28"/>
        </w:rPr>
        <w:t>согласование документации по созданию, уничтожению и сохранению зеленых насаждений;</w:t>
      </w:r>
    </w:p>
    <w:p w14:paraId="4C0309F0" w14:textId="77777777" w:rsidR="005C4475" w:rsidRPr="000E2BF8" w:rsidRDefault="005C4475">
      <w:pPr>
        <w:ind w:firstLine="0"/>
        <w:rPr>
          <w:sz w:val="28"/>
          <w:szCs w:val="28"/>
        </w:rPr>
      </w:pPr>
      <w:r w:rsidRPr="000E2BF8">
        <w:rPr>
          <w:sz w:val="28"/>
          <w:szCs w:val="28"/>
        </w:rPr>
        <w:t>реализацию мероприятий по созданию, уничтожению и сохранению зеленых насаждений;</w:t>
      </w:r>
    </w:p>
    <w:p w14:paraId="2BA12CE2" w14:textId="77777777" w:rsidR="005C4475" w:rsidRPr="000E2BF8" w:rsidRDefault="005C4475">
      <w:pPr>
        <w:ind w:firstLine="0"/>
        <w:rPr>
          <w:sz w:val="28"/>
          <w:szCs w:val="28"/>
        </w:rPr>
      </w:pPr>
      <w:r w:rsidRPr="000E2BF8">
        <w:rPr>
          <w:sz w:val="28"/>
          <w:szCs w:val="28"/>
        </w:rPr>
        <w:t>привлечение специализированных организаций для формирования состава экспертной группы по оценке возможности и условий пересадки деревьев.</w:t>
      </w:r>
    </w:p>
    <w:p w14:paraId="614394C5" w14:textId="77777777" w:rsidR="005C4475" w:rsidRPr="000E2BF8" w:rsidRDefault="005C4475">
      <w:pPr>
        <w:ind w:firstLine="0"/>
        <w:rPr>
          <w:sz w:val="28"/>
          <w:szCs w:val="28"/>
        </w:rPr>
      </w:pPr>
      <w:r w:rsidRPr="000E2BF8">
        <w:rPr>
          <w:sz w:val="28"/>
          <w:szCs w:val="28"/>
        </w:rPr>
        <w:t>9.10. Все участники Правил в случае выявления фактов незаконного повреждения и (или) уничтожения зеленых насаждений направляют информацию об этих фактах в уполномоченные органы для принятия мер по пресечению выявленных нарушений и привлечению виновных лиц к ответственности в соответствии с действующим законодательством.</w:t>
      </w:r>
    </w:p>
    <w:p w14:paraId="78AF2C05" w14:textId="77777777" w:rsidR="005C4475" w:rsidRPr="000E2BF8" w:rsidRDefault="005C4475">
      <w:pPr>
        <w:ind w:firstLine="0"/>
        <w:rPr>
          <w:sz w:val="28"/>
          <w:szCs w:val="28"/>
        </w:rPr>
      </w:pPr>
      <w:r w:rsidRPr="000E2BF8">
        <w:rPr>
          <w:sz w:val="28"/>
          <w:szCs w:val="28"/>
        </w:rPr>
        <w:t>9.11. Участники Правил предоставляют информацию, связанную с осуществлением деятельности по сохранению зеленых насаждений, в органы государственной власти, органы местного самоуправления и иные организации в случаях и порядке, установленных действующим законодательством.</w:t>
      </w:r>
    </w:p>
    <w:p w14:paraId="7338AF94" w14:textId="77777777" w:rsidR="005C4475" w:rsidRPr="000E2BF8" w:rsidRDefault="005C4475">
      <w:pPr>
        <w:rPr>
          <w:sz w:val="28"/>
          <w:szCs w:val="28"/>
        </w:rPr>
      </w:pPr>
    </w:p>
    <w:p w14:paraId="60B4B308" w14:textId="77777777" w:rsidR="005C4475" w:rsidRPr="000E2BF8" w:rsidRDefault="005C4475">
      <w:pPr>
        <w:ind w:firstLine="0"/>
        <w:rPr>
          <w:sz w:val="28"/>
          <w:szCs w:val="28"/>
        </w:rPr>
      </w:pPr>
      <w:r w:rsidRPr="000E2BF8">
        <w:rPr>
          <w:sz w:val="28"/>
          <w:szCs w:val="28"/>
        </w:rPr>
        <w:t>Статья 10. Возмещение вреда окружающей среде</w:t>
      </w:r>
    </w:p>
    <w:p w14:paraId="0F4513E6" w14:textId="77777777" w:rsidR="005C4475" w:rsidRPr="000E2BF8" w:rsidRDefault="005C4475">
      <w:pPr>
        <w:rPr>
          <w:sz w:val="28"/>
          <w:szCs w:val="28"/>
        </w:rPr>
      </w:pPr>
    </w:p>
    <w:p w14:paraId="681917CC" w14:textId="77777777" w:rsidR="005C4475" w:rsidRPr="000E2BF8" w:rsidRDefault="005C4475">
      <w:pPr>
        <w:ind w:firstLine="0"/>
        <w:rPr>
          <w:sz w:val="28"/>
          <w:szCs w:val="28"/>
        </w:rPr>
      </w:pPr>
      <w:r w:rsidRPr="000E2BF8">
        <w:rPr>
          <w:sz w:val="28"/>
          <w:szCs w:val="28"/>
        </w:rPr>
        <w:t>Вред окружающей среде, причиненный субъектом хозяйственной или иной деятельности в результате нарушения требований Областного закона от</w:t>
      </w:r>
    </w:p>
    <w:p w14:paraId="25B2E49F" w14:textId="77777777" w:rsidR="005C4475" w:rsidRPr="000E2BF8" w:rsidRDefault="005C4475">
      <w:pPr>
        <w:ind w:firstLine="0"/>
        <w:rPr>
          <w:sz w:val="28"/>
          <w:szCs w:val="28"/>
        </w:rPr>
      </w:pPr>
      <w:r w:rsidRPr="000E2BF8">
        <w:rPr>
          <w:sz w:val="28"/>
          <w:szCs w:val="28"/>
        </w:rPr>
        <w:t xml:space="preserve">03.08.2007 N 747-ЗС "Об охране зеленых насаждений в населенных пунктах Ростовской области", </w:t>
      </w:r>
      <w:r w:rsidRPr="000E2BF8">
        <w:rPr>
          <w:rStyle w:val="a4"/>
          <w:sz w:val="28"/>
          <w:szCs w:val="28"/>
        </w:rPr>
        <w:t>постановления</w:t>
      </w:r>
      <w:r w:rsidRPr="000E2BF8">
        <w:rPr>
          <w:sz w:val="28"/>
          <w:szCs w:val="28"/>
        </w:rPr>
        <w:t xml:space="preserve"> Правительства Ростовской области от 30.08.2012 N 819 "Об утверждении Порядка охраны зеленых насаждений в населенных пунктах Ростовской области" и настоящих Правил, подлежит возмещению в порядке, установленном законодательством в области охраны окружающей среды.</w:t>
      </w:r>
    </w:p>
    <w:p w14:paraId="5AF976BC" w14:textId="77777777" w:rsidR="005C4475" w:rsidRPr="000E2BF8" w:rsidRDefault="005C4475">
      <w:pPr>
        <w:rPr>
          <w:sz w:val="28"/>
          <w:szCs w:val="28"/>
        </w:rPr>
      </w:pPr>
    </w:p>
    <w:p w14:paraId="2F4CF55F" w14:textId="77777777" w:rsidR="005C4475" w:rsidRPr="000E2BF8" w:rsidRDefault="005C4475">
      <w:pPr>
        <w:ind w:firstLine="0"/>
        <w:rPr>
          <w:sz w:val="28"/>
          <w:szCs w:val="28"/>
        </w:rPr>
      </w:pPr>
      <w:r w:rsidRPr="000E2BF8">
        <w:rPr>
          <w:sz w:val="28"/>
          <w:szCs w:val="28"/>
        </w:rPr>
        <w:t>Статья 11. Ответственность за нарушение настоящих правил</w:t>
      </w:r>
    </w:p>
    <w:p w14:paraId="366E06A5" w14:textId="77777777" w:rsidR="005C4475" w:rsidRPr="000E2BF8" w:rsidRDefault="005C4475">
      <w:pPr>
        <w:ind w:firstLine="0"/>
        <w:rPr>
          <w:sz w:val="28"/>
          <w:szCs w:val="28"/>
        </w:rPr>
      </w:pPr>
      <w:r w:rsidRPr="000E2BF8">
        <w:rPr>
          <w:sz w:val="28"/>
          <w:szCs w:val="28"/>
        </w:rPr>
        <w:t>Нарушение требований настоящих правил влечёт за собой ответственность, предусмотренную федеральным и областным законодательством. Привлечение к ответственности не освобождает правонарушителей от устранения допущенных нарушений и возмещения вреда окружающей среде в полном объёме.</w:t>
      </w:r>
    </w:p>
    <w:p w14:paraId="3601A635" w14:textId="77777777" w:rsidR="005C4475" w:rsidRPr="000E2BF8" w:rsidRDefault="005C4475">
      <w:pPr>
        <w:rPr>
          <w:sz w:val="28"/>
          <w:szCs w:val="28"/>
        </w:rPr>
      </w:pPr>
    </w:p>
    <w:p w14:paraId="785216EB" w14:textId="77777777" w:rsidR="00BD38F5" w:rsidRDefault="005C4475">
      <w:pPr>
        <w:pStyle w:val="a6"/>
        <w:rPr>
          <w:sz w:val="28"/>
          <w:szCs w:val="28"/>
        </w:rPr>
      </w:pPr>
      <w:r w:rsidRPr="000E2BF8">
        <w:rPr>
          <w:sz w:val="28"/>
          <w:szCs w:val="28"/>
        </w:rPr>
        <w:br/>
      </w:r>
    </w:p>
    <w:p w14:paraId="00462325" w14:textId="77777777" w:rsidR="00BD38F5" w:rsidRDefault="00BD38F5">
      <w:pPr>
        <w:pStyle w:val="a6"/>
        <w:rPr>
          <w:sz w:val="28"/>
          <w:szCs w:val="28"/>
        </w:rPr>
      </w:pPr>
    </w:p>
    <w:p w14:paraId="1DBEF9F7" w14:textId="77777777" w:rsidR="00BD38F5" w:rsidRDefault="00BD38F5">
      <w:pPr>
        <w:pStyle w:val="a6"/>
        <w:rPr>
          <w:sz w:val="28"/>
          <w:szCs w:val="28"/>
        </w:rPr>
      </w:pPr>
    </w:p>
    <w:p w14:paraId="42884310" w14:textId="77777777" w:rsidR="00BD38F5" w:rsidRDefault="00BD38F5">
      <w:pPr>
        <w:pStyle w:val="a6"/>
        <w:rPr>
          <w:sz w:val="28"/>
          <w:szCs w:val="28"/>
        </w:rPr>
      </w:pPr>
    </w:p>
    <w:p w14:paraId="008185DF" w14:textId="77777777" w:rsidR="00BD38F5" w:rsidRDefault="00BD38F5">
      <w:pPr>
        <w:pStyle w:val="a6"/>
        <w:rPr>
          <w:sz w:val="28"/>
          <w:szCs w:val="28"/>
        </w:rPr>
      </w:pPr>
    </w:p>
    <w:p w14:paraId="03F97350" w14:textId="77777777" w:rsidR="00BD38F5" w:rsidRDefault="00BD38F5">
      <w:pPr>
        <w:pStyle w:val="a6"/>
        <w:rPr>
          <w:sz w:val="28"/>
          <w:szCs w:val="28"/>
        </w:rPr>
      </w:pPr>
    </w:p>
    <w:p w14:paraId="13C9797E" w14:textId="77777777" w:rsidR="00BD38F5" w:rsidRDefault="00BD38F5">
      <w:pPr>
        <w:pStyle w:val="a6"/>
        <w:rPr>
          <w:sz w:val="28"/>
          <w:szCs w:val="28"/>
        </w:rPr>
      </w:pPr>
    </w:p>
    <w:p w14:paraId="334682F1" w14:textId="77777777" w:rsidR="00BD38F5" w:rsidRDefault="00BD38F5">
      <w:pPr>
        <w:pStyle w:val="a6"/>
        <w:rPr>
          <w:sz w:val="28"/>
          <w:szCs w:val="28"/>
        </w:rPr>
      </w:pPr>
    </w:p>
    <w:p w14:paraId="331A198C" w14:textId="77777777" w:rsidR="00BD38F5" w:rsidRDefault="00BD38F5">
      <w:pPr>
        <w:pStyle w:val="a6"/>
        <w:rPr>
          <w:sz w:val="28"/>
          <w:szCs w:val="28"/>
        </w:rPr>
      </w:pPr>
    </w:p>
    <w:p w14:paraId="0B52CC2E" w14:textId="77777777" w:rsidR="00BD38F5" w:rsidRDefault="00BD38F5">
      <w:pPr>
        <w:pStyle w:val="a6"/>
        <w:rPr>
          <w:sz w:val="28"/>
          <w:szCs w:val="28"/>
        </w:rPr>
      </w:pPr>
    </w:p>
    <w:p w14:paraId="026FBCA8" w14:textId="77777777" w:rsidR="00BD38F5" w:rsidRDefault="00BD38F5">
      <w:pPr>
        <w:pStyle w:val="a6"/>
        <w:rPr>
          <w:sz w:val="28"/>
          <w:szCs w:val="28"/>
        </w:rPr>
      </w:pPr>
    </w:p>
    <w:p w14:paraId="13A53880" w14:textId="77777777" w:rsidR="00BD38F5" w:rsidRDefault="00BD38F5">
      <w:pPr>
        <w:pStyle w:val="a6"/>
        <w:rPr>
          <w:sz w:val="28"/>
          <w:szCs w:val="28"/>
        </w:rPr>
      </w:pPr>
    </w:p>
    <w:p w14:paraId="44753435" w14:textId="77777777" w:rsidR="00BD38F5" w:rsidRDefault="00BD38F5">
      <w:pPr>
        <w:pStyle w:val="a6"/>
        <w:rPr>
          <w:sz w:val="28"/>
          <w:szCs w:val="28"/>
        </w:rPr>
      </w:pPr>
    </w:p>
    <w:p w14:paraId="5F60BE74" w14:textId="77777777" w:rsidR="00BD38F5" w:rsidRDefault="00BD38F5">
      <w:pPr>
        <w:pStyle w:val="a6"/>
        <w:rPr>
          <w:sz w:val="28"/>
          <w:szCs w:val="28"/>
        </w:rPr>
      </w:pPr>
    </w:p>
    <w:p w14:paraId="1D7742E2" w14:textId="77777777" w:rsidR="00BD38F5" w:rsidRDefault="00BD38F5">
      <w:pPr>
        <w:pStyle w:val="a6"/>
        <w:rPr>
          <w:sz w:val="28"/>
          <w:szCs w:val="28"/>
        </w:rPr>
      </w:pPr>
    </w:p>
    <w:p w14:paraId="034D8A4F" w14:textId="77777777" w:rsidR="00BD38F5" w:rsidRDefault="00BD38F5">
      <w:pPr>
        <w:pStyle w:val="a6"/>
        <w:rPr>
          <w:sz w:val="28"/>
          <w:szCs w:val="28"/>
        </w:rPr>
      </w:pPr>
    </w:p>
    <w:p w14:paraId="50BFA0A3" w14:textId="77777777" w:rsidR="00BD38F5" w:rsidRDefault="00BD38F5">
      <w:pPr>
        <w:pStyle w:val="a6"/>
        <w:rPr>
          <w:sz w:val="28"/>
          <w:szCs w:val="28"/>
        </w:rPr>
      </w:pPr>
    </w:p>
    <w:p w14:paraId="62825FF0" w14:textId="77777777" w:rsidR="00BD38F5" w:rsidRDefault="00BD38F5">
      <w:pPr>
        <w:pStyle w:val="a6"/>
        <w:rPr>
          <w:sz w:val="28"/>
          <w:szCs w:val="28"/>
        </w:rPr>
      </w:pPr>
    </w:p>
    <w:p w14:paraId="3EA7590C" w14:textId="77777777" w:rsidR="00BD38F5" w:rsidRDefault="00BD38F5">
      <w:pPr>
        <w:pStyle w:val="a6"/>
        <w:rPr>
          <w:sz w:val="28"/>
          <w:szCs w:val="28"/>
        </w:rPr>
      </w:pPr>
    </w:p>
    <w:p w14:paraId="350FF98D" w14:textId="77777777" w:rsidR="005C4475" w:rsidRPr="000E2BF8" w:rsidRDefault="005C4475" w:rsidP="00BD38F5">
      <w:pPr>
        <w:pStyle w:val="a6"/>
        <w:jc w:val="right"/>
        <w:rPr>
          <w:sz w:val="28"/>
          <w:szCs w:val="28"/>
        </w:rPr>
      </w:pPr>
      <w:r w:rsidRPr="000E2BF8">
        <w:rPr>
          <w:sz w:val="28"/>
          <w:szCs w:val="28"/>
        </w:rPr>
        <w:t>Приложение N 1</w:t>
      </w:r>
    </w:p>
    <w:p w14:paraId="40E5680B" w14:textId="77777777" w:rsidR="005C4475" w:rsidRPr="000E2BF8" w:rsidRDefault="005C4475">
      <w:pPr>
        <w:ind w:firstLine="698"/>
        <w:jc w:val="right"/>
        <w:rPr>
          <w:sz w:val="28"/>
          <w:szCs w:val="28"/>
        </w:rPr>
      </w:pPr>
      <w:r w:rsidRPr="000E2BF8">
        <w:rPr>
          <w:sz w:val="28"/>
          <w:szCs w:val="28"/>
        </w:rPr>
        <w:t>к Правилам охраны зеленых</w:t>
      </w:r>
    </w:p>
    <w:p w14:paraId="3BD55553" w14:textId="77777777" w:rsidR="005C4475" w:rsidRPr="000E2BF8" w:rsidRDefault="005C4475">
      <w:pPr>
        <w:ind w:firstLine="698"/>
        <w:jc w:val="right"/>
        <w:rPr>
          <w:sz w:val="28"/>
          <w:szCs w:val="28"/>
        </w:rPr>
      </w:pPr>
      <w:r w:rsidRPr="000E2BF8">
        <w:rPr>
          <w:sz w:val="28"/>
          <w:szCs w:val="28"/>
        </w:rPr>
        <w:t>насаждений на территории</w:t>
      </w:r>
    </w:p>
    <w:p w14:paraId="02371724" w14:textId="77777777" w:rsidR="005C4475" w:rsidRPr="000E2BF8" w:rsidRDefault="005C4475" w:rsidP="00BD38F5">
      <w:pPr>
        <w:pStyle w:val="a6"/>
        <w:jc w:val="right"/>
        <w:rPr>
          <w:sz w:val="28"/>
          <w:szCs w:val="28"/>
        </w:rPr>
      </w:pPr>
      <w:r w:rsidRPr="000E2BF8">
        <w:rPr>
          <w:sz w:val="28"/>
          <w:szCs w:val="28"/>
        </w:rPr>
        <w:t> </w:t>
      </w:r>
      <w:r w:rsidR="00BD38F5">
        <w:rPr>
          <w:sz w:val="28"/>
          <w:szCs w:val="28"/>
        </w:rPr>
        <w:t>Мирненского</w:t>
      </w:r>
      <w:r w:rsidR="008D11FF" w:rsidRPr="000E2BF8">
        <w:rPr>
          <w:sz w:val="28"/>
          <w:szCs w:val="28"/>
        </w:rPr>
        <w:t xml:space="preserve"> </w:t>
      </w:r>
      <w:r w:rsidRPr="000E2BF8">
        <w:rPr>
          <w:sz w:val="28"/>
          <w:szCs w:val="28"/>
        </w:rPr>
        <w:t>сельского поселения</w:t>
      </w:r>
    </w:p>
    <w:p w14:paraId="167F6638" w14:textId="77777777" w:rsidR="005C4475" w:rsidRPr="000E2BF8" w:rsidRDefault="005C4475">
      <w:pPr>
        <w:rPr>
          <w:sz w:val="28"/>
          <w:szCs w:val="28"/>
        </w:rPr>
      </w:pPr>
    </w:p>
    <w:p w14:paraId="30813748" w14:textId="77777777" w:rsidR="005C4475" w:rsidRPr="000E2BF8" w:rsidRDefault="005C4475">
      <w:pPr>
        <w:ind w:firstLine="0"/>
        <w:jc w:val="center"/>
        <w:rPr>
          <w:sz w:val="28"/>
          <w:szCs w:val="28"/>
        </w:rPr>
      </w:pPr>
      <w:r w:rsidRPr="000E2BF8">
        <w:rPr>
          <w:sz w:val="28"/>
          <w:szCs w:val="28"/>
        </w:rPr>
        <w:t>Разрешение на уничтожение и (или) повреждение зеленых насаждений</w:t>
      </w:r>
    </w:p>
    <w:p w14:paraId="683293D4" w14:textId="77777777" w:rsidR="005C4475" w:rsidRPr="000E2BF8" w:rsidRDefault="005C4475">
      <w:pPr>
        <w:ind w:firstLine="0"/>
        <w:jc w:val="center"/>
        <w:rPr>
          <w:sz w:val="28"/>
          <w:szCs w:val="28"/>
        </w:rPr>
      </w:pPr>
      <w:r w:rsidRPr="000E2BF8">
        <w:rPr>
          <w:sz w:val="28"/>
          <w:szCs w:val="28"/>
        </w:rPr>
        <w:t>от __________ N _____</w:t>
      </w:r>
    </w:p>
    <w:p w14:paraId="775E2193" w14:textId="77777777" w:rsidR="005C4475" w:rsidRPr="000E2BF8" w:rsidRDefault="005C4475">
      <w:pPr>
        <w:rPr>
          <w:sz w:val="28"/>
          <w:szCs w:val="28"/>
        </w:rPr>
      </w:pPr>
    </w:p>
    <w:p w14:paraId="713B0461" w14:textId="77777777" w:rsidR="005C4475" w:rsidRPr="000E2BF8" w:rsidRDefault="005C4475">
      <w:pPr>
        <w:pStyle w:val="a6"/>
        <w:rPr>
          <w:sz w:val="28"/>
          <w:szCs w:val="28"/>
        </w:rPr>
      </w:pPr>
      <w:r w:rsidRPr="000E2BF8">
        <w:rPr>
          <w:sz w:val="28"/>
          <w:szCs w:val="28"/>
        </w:rPr>
        <w:t>1. Наименование производимых работ:_______________________________</w:t>
      </w:r>
    </w:p>
    <w:p w14:paraId="0023E05F" w14:textId="77777777" w:rsidR="005C4475" w:rsidRPr="000E2BF8" w:rsidRDefault="005C4475">
      <w:pPr>
        <w:pStyle w:val="a6"/>
        <w:rPr>
          <w:sz w:val="28"/>
          <w:szCs w:val="28"/>
        </w:rPr>
      </w:pPr>
      <w:r w:rsidRPr="000E2BF8">
        <w:rPr>
          <w:sz w:val="28"/>
          <w:szCs w:val="28"/>
        </w:rPr>
        <w:t>___________________________________________________________________.</w:t>
      </w:r>
    </w:p>
    <w:p w14:paraId="7B635BF9" w14:textId="77777777" w:rsidR="005C4475" w:rsidRPr="000E2BF8" w:rsidRDefault="005C4475">
      <w:pPr>
        <w:pStyle w:val="a6"/>
        <w:rPr>
          <w:sz w:val="28"/>
          <w:szCs w:val="28"/>
        </w:rPr>
      </w:pPr>
      <w:r w:rsidRPr="000E2BF8">
        <w:rPr>
          <w:sz w:val="28"/>
          <w:szCs w:val="28"/>
        </w:rPr>
        <w:t>2. Сроки производимых работ:______________________________________</w:t>
      </w:r>
    </w:p>
    <w:p w14:paraId="2DCC59E5" w14:textId="77777777" w:rsidR="005C4475" w:rsidRPr="000E2BF8" w:rsidRDefault="005C4475">
      <w:pPr>
        <w:pStyle w:val="a6"/>
        <w:rPr>
          <w:sz w:val="28"/>
          <w:szCs w:val="28"/>
        </w:rPr>
      </w:pPr>
      <w:r w:rsidRPr="000E2BF8">
        <w:rPr>
          <w:sz w:val="28"/>
          <w:szCs w:val="28"/>
        </w:rPr>
        <w:t>__________________________________________________________________.</w:t>
      </w:r>
    </w:p>
    <w:p w14:paraId="13A1606A" w14:textId="77777777" w:rsidR="005C4475" w:rsidRPr="000E2BF8" w:rsidRDefault="005C4475">
      <w:pPr>
        <w:pStyle w:val="a6"/>
        <w:rPr>
          <w:sz w:val="28"/>
          <w:szCs w:val="28"/>
        </w:rPr>
      </w:pPr>
      <w:r w:rsidRPr="000E2BF8">
        <w:rPr>
          <w:sz w:val="28"/>
          <w:szCs w:val="28"/>
        </w:rPr>
        <w:t>3. Информация о юридическом или физическом лице, получившем</w:t>
      </w:r>
    </w:p>
    <w:p w14:paraId="30FC7B28" w14:textId="77777777" w:rsidR="005C4475" w:rsidRPr="000E2BF8" w:rsidRDefault="005C4475">
      <w:pPr>
        <w:pStyle w:val="a6"/>
        <w:rPr>
          <w:sz w:val="28"/>
          <w:szCs w:val="28"/>
        </w:rPr>
      </w:pPr>
      <w:r w:rsidRPr="000E2BF8">
        <w:rPr>
          <w:sz w:val="28"/>
          <w:szCs w:val="28"/>
        </w:rPr>
        <w:t>разрешение: __________________________________________________________</w:t>
      </w:r>
    </w:p>
    <w:p w14:paraId="610D6D4B" w14:textId="77777777" w:rsidR="005C4475" w:rsidRPr="000E2BF8" w:rsidRDefault="005C4475">
      <w:pPr>
        <w:pStyle w:val="a6"/>
        <w:rPr>
          <w:sz w:val="28"/>
          <w:szCs w:val="28"/>
        </w:rPr>
      </w:pPr>
      <w:r w:rsidRPr="000E2BF8">
        <w:rPr>
          <w:sz w:val="28"/>
          <w:szCs w:val="28"/>
        </w:rPr>
        <w:t>__________________________________________________________________.</w:t>
      </w:r>
    </w:p>
    <w:p w14:paraId="5B26C630" w14:textId="77777777" w:rsidR="005C4475" w:rsidRPr="000E2BF8" w:rsidRDefault="005C4475">
      <w:pPr>
        <w:pStyle w:val="a6"/>
        <w:rPr>
          <w:sz w:val="28"/>
          <w:szCs w:val="28"/>
        </w:rPr>
      </w:pPr>
      <w:r w:rsidRPr="000E2BF8">
        <w:rPr>
          <w:sz w:val="28"/>
          <w:szCs w:val="28"/>
        </w:rPr>
        <w:t>(реквизиты юридического лица, индивидуального предпринимателя, паспортные данные физического лица)</w:t>
      </w:r>
    </w:p>
    <w:p w14:paraId="798E0782" w14:textId="77777777" w:rsidR="005C4475" w:rsidRPr="000E2BF8" w:rsidRDefault="005C4475">
      <w:pPr>
        <w:pStyle w:val="a6"/>
        <w:rPr>
          <w:sz w:val="28"/>
          <w:szCs w:val="28"/>
        </w:rPr>
      </w:pPr>
      <w:r w:rsidRPr="000E2BF8">
        <w:rPr>
          <w:sz w:val="28"/>
          <w:szCs w:val="28"/>
        </w:rPr>
        <w:t>4. Информация о непосредственном исполнителе работ:</w:t>
      </w:r>
    </w:p>
    <w:p w14:paraId="58C311E4" w14:textId="77777777" w:rsidR="005C4475" w:rsidRPr="000E2BF8" w:rsidRDefault="005C4475">
      <w:pPr>
        <w:pStyle w:val="a6"/>
        <w:rPr>
          <w:sz w:val="28"/>
          <w:szCs w:val="28"/>
        </w:rPr>
      </w:pPr>
      <w:r w:rsidRPr="000E2BF8">
        <w:rPr>
          <w:sz w:val="28"/>
          <w:szCs w:val="28"/>
        </w:rPr>
        <w:t>_____________________________________________________________________</w:t>
      </w:r>
    </w:p>
    <w:p w14:paraId="4E9247D8" w14:textId="77777777" w:rsidR="005C4475" w:rsidRPr="000E2BF8" w:rsidRDefault="005C4475">
      <w:pPr>
        <w:pStyle w:val="a6"/>
        <w:rPr>
          <w:sz w:val="28"/>
          <w:szCs w:val="28"/>
        </w:rPr>
      </w:pPr>
      <w:r w:rsidRPr="000E2BF8">
        <w:rPr>
          <w:sz w:val="28"/>
          <w:szCs w:val="28"/>
        </w:rPr>
        <w:t>___________________________________________________________________.</w:t>
      </w:r>
    </w:p>
    <w:p w14:paraId="5CDB1883" w14:textId="77777777" w:rsidR="005C4475" w:rsidRPr="000E2BF8" w:rsidRDefault="005C4475">
      <w:pPr>
        <w:pStyle w:val="a6"/>
        <w:rPr>
          <w:sz w:val="28"/>
          <w:szCs w:val="28"/>
        </w:rPr>
      </w:pPr>
      <w:r w:rsidRPr="000E2BF8">
        <w:rPr>
          <w:sz w:val="28"/>
          <w:szCs w:val="28"/>
        </w:rPr>
        <w:t>(реквизиты юридического лица, индивидуального предпринимателя, паспортные данные физического лица)</w:t>
      </w:r>
    </w:p>
    <w:p w14:paraId="5C483AC5" w14:textId="77777777" w:rsidR="005C4475" w:rsidRPr="000E2BF8" w:rsidRDefault="005C4475">
      <w:pPr>
        <w:pStyle w:val="a6"/>
        <w:rPr>
          <w:sz w:val="28"/>
          <w:szCs w:val="28"/>
        </w:rPr>
      </w:pPr>
      <w:r w:rsidRPr="000E2BF8">
        <w:rPr>
          <w:sz w:val="28"/>
          <w:szCs w:val="28"/>
        </w:rPr>
        <w:t>5. Условия и требования при производстве</w:t>
      </w:r>
    </w:p>
    <w:p w14:paraId="5A0387F5" w14:textId="77777777" w:rsidR="005C4475" w:rsidRPr="000E2BF8" w:rsidRDefault="005C4475">
      <w:pPr>
        <w:pStyle w:val="a6"/>
        <w:rPr>
          <w:sz w:val="28"/>
          <w:szCs w:val="28"/>
        </w:rPr>
      </w:pPr>
      <w:r w:rsidRPr="000E2BF8">
        <w:rPr>
          <w:sz w:val="28"/>
          <w:szCs w:val="28"/>
        </w:rPr>
        <w:t>работ:________________________________________________________________</w:t>
      </w:r>
    </w:p>
    <w:p w14:paraId="5483AD86" w14:textId="77777777" w:rsidR="005C4475" w:rsidRPr="000E2BF8" w:rsidRDefault="005C4475">
      <w:pPr>
        <w:pStyle w:val="a6"/>
        <w:rPr>
          <w:sz w:val="28"/>
          <w:szCs w:val="28"/>
        </w:rPr>
      </w:pPr>
      <w:r w:rsidRPr="000E2BF8">
        <w:rPr>
          <w:sz w:val="28"/>
          <w:szCs w:val="28"/>
        </w:rPr>
        <w:t>__________________________________________________________________.</w:t>
      </w:r>
    </w:p>
    <w:p w14:paraId="5AA4E09E" w14:textId="77777777" w:rsidR="005C4475" w:rsidRPr="000E2BF8" w:rsidRDefault="005C4475">
      <w:pPr>
        <w:pStyle w:val="a6"/>
        <w:rPr>
          <w:sz w:val="28"/>
          <w:szCs w:val="28"/>
        </w:rPr>
      </w:pPr>
      <w:r w:rsidRPr="000E2BF8">
        <w:rPr>
          <w:sz w:val="28"/>
          <w:szCs w:val="28"/>
        </w:rPr>
        <w:t>6. Информация о местоположении объекта (</w:t>
      </w:r>
      <w:proofErr w:type="spellStart"/>
      <w:r w:rsidRPr="000E2BF8">
        <w:rPr>
          <w:sz w:val="28"/>
          <w:szCs w:val="28"/>
        </w:rPr>
        <w:t>ов</w:t>
      </w:r>
      <w:proofErr w:type="spellEnd"/>
      <w:r w:rsidRPr="000E2BF8">
        <w:rPr>
          <w:sz w:val="28"/>
          <w:szCs w:val="28"/>
        </w:rPr>
        <w:t>) зеленых</w:t>
      </w:r>
    </w:p>
    <w:p w14:paraId="0249FFAB" w14:textId="77777777" w:rsidR="005C4475" w:rsidRPr="000E2BF8" w:rsidRDefault="005C4475">
      <w:pPr>
        <w:pStyle w:val="a6"/>
        <w:rPr>
          <w:sz w:val="28"/>
          <w:szCs w:val="28"/>
        </w:rPr>
      </w:pPr>
      <w:r w:rsidRPr="000E2BF8">
        <w:rPr>
          <w:sz w:val="28"/>
          <w:szCs w:val="28"/>
        </w:rPr>
        <w:t>насаждений:__________________________________________________________</w:t>
      </w:r>
    </w:p>
    <w:p w14:paraId="6BE1F6AB" w14:textId="77777777" w:rsidR="005C4475" w:rsidRPr="000E2BF8" w:rsidRDefault="005C4475">
      <w:pPr>
        <w:pStyle w:val="a6"/>
        <w:rPr>
          <w:sz w:val="28"/>
          <w:szCs w:val="28"/>
        </w:rPr>
      </w:pPr>
      <w:r w:rsidRPr="000E2BF8">
        <w:rPr>
          <w:sz w:val="28"/>
          <w:szCs w:val="28"/>
        </w:rPr>
        <w:t>__________________________________________________________________.</w:t>
      </w:r>
    </w:p>
    <w:p w14:paraId="56C0FD20" w14:textId="77777777" w:rsidR="005C4475" w:rsidRPr="000E2BF8" w:rsidRDefault="005C4475">
      <w:pPr>
        <w:pStyle w:val="a6"/>
        <w:rPr>
          <w:sz w:val="28"/>
          <w:szCs w:val="28"/>
        </w:rPr>
      </w:pPr>
      <w:r w:rsidRPr="000E2BF8">
        <w:rPr>
          <w:sz w:val="28"/>
          <w:szCs w:val="28"/>
        </w:rPr>
        <w:t>7. Информация о собственниках земельных участков, землепользователях,</w:t>
      </w:r>
    </w:p>
    <w:p w14:paraId="44BBA0E5" w14:textId="77777777" w:rsidR="005C4475" w:rsidRPr="000E2BF8" w:rsidRDefault="005C4475">
      <w:pPr>
        <w:pStyle w:val="a6"/>
        <w:rPr>
          <w:sz w:val="28"/>
          <w:szCs w:val="28"/>
        </w:rPr>
      </w:pPr>
      <w:r w:rsidRPr="000E2BF8">
        <w:rPr>
          <w:sz w:val="28"/>
          <w:szCs w:val="28"/>
        </w:rPr>
        <w:t>землевладельцах, арендаторах земельных участков, на которых производятся</w:t>
      </w:r>
    </w:p>
    <w:p w14:paraId="6D185D16" w14:textId="77777777" w:rsidR="005C4475" w:rsidRPr="000E2BF8" w:rsidRDefault="005C4475">
      <w:pPr>
        <w:pStyle w:val="a6"/>
        <w:rPr>
          <w:sz w:val="28"/>
          <w:szCs w:val="28"/>
        </w:rPr>
      </w:pPr>
      <w:r w:rsidRPr="000E2BF8">
        <w:rPr>
          <w:sz w:val="28"/>
          <w:szCs w:val="28"/>
        </w:rPr>
        <w:t>работы_______________________________________________________________</w:t>
      </w:r>
    </w:p>
    <w:p w14:paraId="5AB80469" w14:textId="77777777" w:rsidR="005C4475" w:rsidRPr="000E2BF8" w:rsidRDefault="005C4475">
      <w:pPr>
        <w:pStyle w:val="a6"/>
        <w:rPr>
          <w:sz w:val="28"/>
          <w:szCs w:val="28"/>
        </w:rPr>
      </w:pPr>
      <w:r w:rsidRPr="000E2BF8">
        <w:rPr>
          <w:sz w:val="28"/>
          <w:szCs w:val="28"/>
        </w:rPr>
        <w:t>_____________________________________________________________________.</w:t>
      </w:r>
    </w:p>
    <w:p w14:paraId="608E0DE1" w14:textId="77777777" w:rsidR="005C4475" w:rsidRPr="000E2BF8" w:rsidRDefault="005C4475">
      <w:pPr>
        <w:pStyle w:val="a6"/>
        <w:rPr>
          <w:sz w:val="28"/>
          <w:szCs w:val="28"/>
        </w:rPr>
      </w:pPr>
      <w:r w:rsidRPr="000E2BF8">
        <w:rPr>
          <w:sz w:val="28"/>
          <w:szCs w:val="28"/>
        </w:rPr>
        <w:t>(реквизиты юридического лица, индивидуального предпринимателя, паспортные данные физического лица)</w:t>
      </w:r>
    </w:p>
    <w:p w14:paraId="44B7537E" w14:textId="77777777" w:rsidR="005C4475" w:rsidRPr="000E2BF8" w:rsidRDefault="005C4475">
      <w:pPr>
        <w:pStyle w:val="a6"/>
        <w:rPr>
          <w:sz w:val="28"/>
          <w:szCs w:val="28"/>
        </w:rPr>
      </w:pPr>
      <w:r w:rsidRPr="000E2BF8">
        <w:rPr>
          <w:sz w:val="28"/>
          <w:szCs w:val="28"/>
        </w:rPr>
        <w:t>8. Количественные и качественные характеристики зеленых насаждений</w:t>
      </w:r>
    </w:p>
    <w:p w14:paraId="480AF20C" w14:textId="77777777" w:rsidR="005C4475" w:rsidRPr="000E2BF8" w:rsidRDefault="005C4475">
      <w:pPr>
        <w:pStyle w:val="a6"/>
        <w:rPr>
          <w:sz w:val="28"/>
          <w:szCs w:val="28"/>
        </w:rPr>
      </w:pPr>
      <w:r w:rsidRPr="000E2BF8">
        <w:rPr>
          <w:sz w:val="28"/>
          <w:szCs w:val="28"/>
        </w:rPr>
        <w:t>до и после производства работ:__________________________________________</w:t>
      </w:r>
    </w:p>
    <w:p w14:paraId="66F49810" w14:textId="77777777" w:rsidR="005C4475" w:rsidRPr="000E2BF8" w:rsidRDefault="005C4475">
      <w:pPr>
        <w:pStyle w:val="a6"/>
        <w:rPr>
          <w:sz w:val="28"/>
          <w:szCs w:val="28"/>
        </w:rPr>
      </w:pPr>
      <w:r w:rsidRPr="000E2BF8">
        <w:rPr>
          <w:sz w:val="28"/>
          <w:szCs w:val="28"/>
        </w:rPr>
        <w:t>___________________________________________________________________.</w:t>
      </w:r>
    </w:p>
    <w:p w14:paraId="507A989F" w14:textId="77777777" w:rsidR="005C4475" w:rsidRPr="000E2BF8" w:rsidRDefault="005C4475">
      <w:pPr>
        <w:pStyle w:val="a6"/>
        <w:rPr>
          <w:sz w:val="28"/>
          <w:szCs w:val="28"/>
        </w:rPr>
      </w:pPr>
      <w:r w:rsidRPr="000E2BF8">
        <w:rPr>
          <w:sz w:val="28"/>
          <w:szCs w:val="28"/>
        </w:rPr>
        <w:t>9. Информация о планируемом компенсационном</w:t>
      </w:r>
    </w:p>
    <w:p w14:paraId="0A3DDA71" w14:textId="77777777" w:rsidR="005C4475" w:rsidRPr="000E2BF8" w:rsidRDefault="005C4475">
      <w:pPr>
        <w:pStyle w:val="a6"/>
        <w:rPr>
          <w:sz w:val="28"/>
          <w:szCs w:val="28"/>
        </w:rPr>
      </w:pPr>
      <w:r w:rsidRPr="000E2BF8">
        <w:rPr>
          <w:sz w:val="28"/>
          <w:szCs w:val="28"/>
        </w:rPr>
        <w:t>озеленении:___________________________________________________________</w:t>
      </w:r>
    </w:p>
    <w:p w14:paraId="01F1C9E4" w14:textId="77777777" w:rsidR="005C4475" w:rsidRPr="000E2BF8" w:rsidRDefault="005C4475">
      <w:pPr>
        <w:pStyle w:val="a6"/>
        <w:rPr>
          <w:sz w:val="28"/>
          <w:szCs w:val="28"/>
        </w:rPr>
      </w:pPr>
      <w:r w:rsidRPr="000E2BF8">
        <w:rPr>
          <w:sz w:val="28"/>
          <w:szCs w:val="28"/>
        </w:rPr>
        <w:t>__________________________________________________________________.</w:t>
      </w:r>
    </w:p>
    <w:p w14:paraId="33DAE315" w14:textId="77777777" w:rsidR="005C4475" w:rsidRPr="000E2BF8" w:rsidRDefault="005C4475">
      <w:pPr>
        <w:pStyle w:val="a6"/>
        <w:rPr>
          <w:sz w:val="28"/>
          <w:szCs w:val="28"/>
        </w:rPr>
      </w:pPr>
      <w:r w:rsidRPr="000E2BF8">
        <w:rPr>
          <w:sz w:val="28"/>
          <w:szCs w:val="28"/>
        </w:rPr>
        <w:t>(количественные и качественные характеристики, сроки, место высадки)</w:t>
      </w:r>
    </w:p>
    <w:p w14:paraId="6F465965" w14:textId="77777777" w:rsidR="005C4475" w:rsidRPr="000E2BF8" w:rsidRDefault="005C4475">
      <w:pPr>
        <w:pStyle w:val="a6"/>
        <w:rPr>
          <w:sz w:val="28"/>
          <w:szCs w:val="28"/>
        </w:rPr>
      </w:pPr>
      <w:r w:rsidRPr="000E2BF8">
        <w:rPr>
          <w:sz w:val="28"/>
          <w:szCs w:val="28"/>
        </w:rPr>
        <w:t>10. Информация о проведенном компенсационном</w:t>
      </w:r>
    </w:p>
    <w:p w14:paraId="78E07472" w14:textId="77777777" w:rsidR="005C4475" w:rsidRPr="000E2BF8" w:rsidRDefault="005C4475">
      <w:pPr>
        <w:pStyle w:val="a6"/>
        <w:rPr>
          <w:sz w:val="28"/>
          <w:szCs w:val="28"/>
        </w:rPr>
      </w:pPr>
      <w:r w:rsidRPr="000E2BF8">
        <w:rPr>
          <w:sz w:val="28"/>
          <w:szCs w:val="28"/>
        </w:rPr>
        <w:t>озеленении:___________________________________________________________</w:t>
      </w:r>
    </w:p>
    <w:p w14:paraId="55E023E3" w14:textId="77777777" w:rsidR="005C4475" w:rsidRPr="000E2BF8" w:rsidRDefault="005C4475">
      <w:pPr>
        <w:pStyle w:val="a6"/>
        <w:rPr>
          <w:sz w:val="28"/>
          <w:szCs w:val="28"/>
        </w:rPr>
      </w:pPr>
      <w:r w:rsidRPr="000E2BF8">
        <w:rPr>
          <w:sz w:val="28"/>
          <w:szCs w:val="28"/>
        </w:rPr>
        <w:t>__________________________________________________________________.</w:t>
      </w:r>
    </w:p>
    <w:p w14:paraId="12CD99A7" w14:textId="77777777" w:rsidR="005C4475" w:rsidRPr="000E2BF8" w:rsidRDefault="005C4475">
      <w:pPr>
        <w:pStyle w:val="a6"/>
        <w:rPr>
          <w:sz w:val="28"/>
          <w:szCs w:val="28"/>
        </w:rPr>
      </w:pPr>
      <w:r w:rsidRPr="000E2BF8">
        <w:rPr>
          <w:sz w:val="28"/>
          <w:szCs w:val="28"/>
        </w:rPr>
        <w:t>11. Информация о разработке проектно-сметной</w:t>
      </w:r>
    </w:p>
    <w:p w14:paraId="748C5B81" w14:textId="77777777" w:rsidR="005C4475" w:rsidRPr="000E2BF8" w:rsidRDefault="005C4475">
      <w:pPr>
        <w:pStyle w:val="a6"/>
        <w:rPr>
          <w:sz w:val="28"/>
          <w:szCs w:val="28"/>
        </w:rPr>
      </w:pPr>
      <w:r w:rsidRPr="000E2BF8">
        <w:rPr>
          <w:sz w:val="28"/>
          <w:szCs w:val="28"/>
        </w:rPr>
        <w:t>документации:________________________________________________________</w:t>
      </w:r>
    </w:p>
    <w:p w14:paraId="479F5AC6" w14:textId="77777777" w:rsidR="005C4475" w:rsidRPr="000E2BF8" w:rsidRDefault="005C4475">
      <w:pPr>
        <w:pStyle w:val="a6"/>
        <w:rPr>
          <w:sz w:val="28"/>
          <w:szCs w:val="28"/>
        </w:rPr>
      </w:pPr>
      <w:r w:rsidRPr="000E2BF8">
        <w:rPr>
          <w:sz w:val="28"/>
          <w:szCs w:val="28"/>
        </w:rPr>
        <w:t>__________________________________________________________________.</w:t>
      </w:r>
    </w:p>
    <w:p w14:paraId="476A41F5" w14:textId="77777777" w:rsidR="005C4475" w:rsidRPr="000E2BF8" w:rsidRDefault="005C4475">
      <w:pPr>
        <w:pStyle w:val="a6"/>
        <w:rPr>
          <w:sz w:val="28"/>
          <w:szCs w:val="28"/>
        </w:rPr>
      </w:pPr>
      <w:r w:rsidRPr="000E2BF8">
        <w:rPr>
          <w:sz w:val="28"/>
          <w:szCs w:val="28"/>
        </w:rPr>
        <w:t>12. Отметка о выполнении работ в соответствии с условиями</w:t>
      </w:r>
    </w:p>
    <w:p w14:paraId="527140A6" w14:textId="77777777" w:rsidR="005C4475" w:rsidRPr="000E2BF8" w:rsidRDefault="005C4475">
      <w:pPr>
        <w:pStyle w:val="a6"/>
        <w:rPr>
          <w:sz w:val="28"/>
          <w:szCs w:val="28"/>
        </w:rPr>
      </w:pPr>
      <w:r w:rsidRPr="000E2BF8">
        <w:rPr>
          <w:sz w:val="28"/>
          <w:szCs w:val="28"/>
        </w:rPr>
        <w:t>разрешения:___________________________________________________________</w:t>
      </w:r>
    </w:p>
    <w:p w14:paraId="5DCA08AE" w14:textId="77777777" w:rsidR="005C4475" w:rsidRPr="000E2BF8" w:rsidRDefault="005C4475">
      <w:pPr>
        <w:pStyle w:val="a6"/>
        <w:rPr>
          <w:sz w:val="28"/>
          <w:szCs w:val="28"/>
        </w:rPr>
      </w:pPr>
      <w:r w:rsidRPr="000E2BF8">
        <w:rPr>
          <w:sz w:val="28"/>
          <w:szCs w:val="28"/>
        </w:rPr>
        <w:t>_________________________________________________________________.</w:t>
      </w:r>
    </w:p>
    <w:p w14:paraId="2ABBD607" w14:textId="77777777" w:rsidR="005C4475" w:rsidRPr="000E2BF8" w:rsidRDefault="005C4475">
      <w:pPr>
        <w:pStyle w:val="a6"/>
        <w:rPr>
          <w:sz w:val="28"/>
          <w:szCs w:val="28"/>
        </w:rPr>
      </w:pPr>
      <w:r w:rsidRPr="000E2BF8">
        <w:rPr>
          <w:sz w:val="28"/>
          <w:szCs w:val="28"/>
        </w:rPr>
        <w:t>13. Иная информация: _____________________________________________</w:t>
      </w:r>
    </w:p>
    <w:p w14:paraId="030E83B8" w14:textId="77777777" w:rsidR="005C4475" w:rsidRPr="000E2BF8" w:rsidRDefault="005C4475">
      <w:pPr>
        <w:pStyle w:val="a6"/>
        <w:rPr>
          <w:sz w:val="28"/>
          <w:szCs w:val="28"/>
        </w:rPr>
      </w:pPr>
      <w:r w:rsidRPr="000E2BF8">
        <w:rPr>
          <w:sz w:val="28"/>
          <w:szCs w:val="28"/>
        </w:rPr>
        <w:t>____________________________________________________________________.</w:t>
      </w:r>
    </w:p>
    <w:p w14:paraId="5EDFCDA8" w14:textId="77777777" w:rsidR="005C4475" w:rsidRPr="000E2BF8" w:rsidRDefault="005C4475">
      <w:pPr>
        <w:pStyle w:val="a6"/>
        <w:rPr>
          <w:sz w:val="28"/>
          <w:szCs w:val="28"/>
        </w:rPr>
      </w:pPr>
      <w:r w:rsidRPr="000E2BF8">
        <w:rPr>
          <w:sz w:val="28"/>
          <w:szCs w:val="28"/>
        </w:rPr>
        <w:t>Приложение: акт оценки состояния зеленых насаждений, план-схема</w:t>
      </w:r>
    </w:p>
    <w:p w14:paraId="4AE19F7E" w14:textId="77777777" w:rsidR="005C4475" w:rsidRPr="000E2BF8" w:rsidRDefault="005C4475">
      <w:pPr>
        <w:ind w:firstLine="0"/>
        <w:rPr>
          <w:sz w:val="28"/>
          <w:szCs w:val="28"/>
        </w:rPr>
      </w:pPr>
      <w:r w:rsidRPr="000E2BF8">
        <w:rPr>
          <w:sz w:val="28"/>
          <w:szCs w:val="28"/>
        </w:rPr>
        <w:t>территории, фото- (или) видеоматериалы.</w:t>
      </w:r>
    </w:p>
    <w:p w14:paraId="4CB0801C" w14:textId="77777777" w:rsidR="005C4475" w:rsidRPr="000E2BF8" w:rsidRDefault="005C4475">
      <w:pPr>
        <w:rPr>
          <w:sz w:val="28"/>
          <w:szCs w:val="28"/>
        </w:rPr>
      </w:pPr>
    </w:p>
    <w:p w14:paraId="2A2F9C1F" w14:textId="77777777" w:rsidR="005C4475" w:rsidRPr="000E2BF8" w:rsidRDefault="005C4475">
      <w:pPr>
        <w:pStyle w:val="a6"/>
        <w:rPr>
          <w:sz w:val="28"/>
          <w:szCs w:val="28"/>
        </w:rPr>
      </w:pPr>
      <w:r w:rsidRPr="000E2BF8">
        <w:rPr>
          <w:sz w:val="28"/>
          <w:szCs w:val="28"/>
        </w:rPr>
        <w:t>Глава Администрации</w:t>
      </w:r>
    </w:p>
    <w:p w14:paraId="7F8524F4" w14:textId="77777777" w:rsidR="005C4475" w:rsidRPr="000E2BF8" w:rsidRDefault="00BD38F5">
      <w:pPr>
        <w:pStyle w:val="a6"/>
        <w:rPr>
          <w:sz w:val="28"/>
          <w:szCs w:val="28"/>
        </w:rPr>
      </w:pPr>
      <w:r>
        <w:rPr>
          <w:sz w:val="28"/>
          <w:szCs w:val="28"/>
        </w:rPr>
        <w:t>Мирненского</w:t>
      </w:r>
      <w:r w:rsidR="008D11FF" w:rsidRPr="000E2BF8">
        <w:rPr>
          <w:sz w:val="28"/>
          <w:szCs w:val="28"/>
        </w:rPr>
        <w:t xml:space="preserve"> </w:t>
      </w:r>
      <w:r w:rsidR="005C4475" w:rsidRPr="000E2BF8">
        <w:rPr>
          <w:sz w:val="28"/>
          <w:szCs w:val="28"/>
        </w:rPr>
        <w:t xml:space="preserve"> сельского поселения                            ______             </w:t>
      </w:r>
    </w:p>
    <w:p w14:paraId="31E7A0B9" w14:textId="77777777" w:rsidR="005C4475" w:rsidRPr="000E2BF8" w:rsidRDefault="005C4475">
      <w:pPr>
        <w:rPr>
          <w:sz w:val="28"/>
          <w:szCs w:val="28"/>
        </w:rPr>
      </w:pPr>
    </w:p>
    <w:p w14:paraId="1E0DAB42" w14:textId="77777777" w:rsidR="000E2BF8" w:rsidRDefault="000E2BF8">
      <w:pPr>
        <w:ind w:firstLine="698"/>
        <w:jc w:val="right"/>
        <w:rPr>
          <w:sz w:val="28"/>
          <w:szCs w:val="28"/>
        </w:rPr>
      </w:pPr>
    </w:p>
    <w:p w14:paraId="0D6FB27C" w14:textId="77777777" w:rsidR="000E2BF8" w:rsidRDefault="000E2BF8">
      <w:pPr>
        <w:ind w:firstLine="698"/>
        <w:jc w:val="right"/>
        <w:rPr>
          <w:sz w:val="28"/>
          <w:szCs w:val="28"/>
        </w:rPr>
      </w:pPr>
    </w:p>
    <w:p w14:paraId="111EF8AC" w14:textId="77777777" w:rsidR="000E2BF8" w:rsidRDefault="000E2BF8">
      <w:pPr>
        <w:ind w:firstLine="698"/>
        <w:jc w:val="right"/>
        <w:rPr>
          <w:sz w:val="28"/>
          <w:szCs w:val="28"/>
        </w:rPr>
      </w:pPr>
    </w:p>
    <w:p w14:paraId="6C3685BF" w14:textId="77777777" w:rsidR="000E2BF8" w:rsidRDefault="000E2BF8">
      <w:pPr>
        <w:ind w:firstLine="698"/>
        <w:jc w:val="right"/>
        <w:rPr>
          <w:sz w:val="28"/>
          <w:szCs w:val="28"/>
        </w:rPr>
      </w:pPr>
    </w:p>
    <w:p w14:paraId="02B5D120" w14:textId="77777777" w:rsidR="000E2BF8" w:rsidRDefault="000E2BF8">
      <w:pPr>
        <w:ind w:firstLine="698"/>
        <w:jc w:val="right"/>
        <w:rPr>
          <w:sz w:val="28"/>
          <w:szCs w:val="28"/>
        </w:rPr>
      </w:pPr>
    </w:p>
    <w:p w14:paraId="142458EC" w14:textId="77777777" w:rsidR="00BD38F5" w:rsidRDefault="00BD38F5">
      <w:pPr>
        <w:ind w:firstLine="698"/>
        <w:jc w:val="right"/>
        <w:rPr>
          <w:sz w:val="28"/>
          <w:szCs w:val="28"/>
        </w:rPr>
      </w:pPr>
    </w:p>
    <w:p w14:paraId="5174143A" w14:textId="77777777" w:rsidR="00BD38F5" w:rsidRDefault="00BD38F5">
      <w:pPr>
        <w:ind w:firstLine="698"/>
        <w:jc w:val="right"/>
        <w:rPr>
          <w:sz w:val="28"/>
          <w:szCs w:val="28"/>
        </w:rPr>
      </w:pPr>
    </w:p>
    <w:p w14:paraId="6D38D247" w14:textId="77777777" w:rsidR="00BD38F5" w:rsidRDefault="00BD38F5">
      <w:pPr>
        <w:ind w:firstLine="698"/>
        <w:jc w:val="right"/>
        <w:rPr>
          <w:sz w:val="28"/>
          <w:szCs w:val="28"/>
        </w:rPr>
      </w:pPr>
    </w:p>
    <w:p w14:paraId="37E7EC7F" w14:textId="77777777" w:rsidR="00BD38F5" w:rsidRDefault="00BD38F5">
      <w:pPr>
        <w:ind w:firstLine="698"/>
        <w:jc w:val="right"/>
        <w:rPr>
          <w:sz w:val="28"/>
          <w:szCs w:val="28"/>
        </w:rPr>
      </w:pPr>
    </w:p>
    <w:p w14:paraId="5768A3F8" w14:textId="77777777" w:rsidR="00BD38F5" w:rsidRDefault="00BD38F5">
      <w:pPr>
        <w:ind w:firstLine="698"/>
        <w:jc w:val="right"/>
        <w:rPr>
          <w:sz w:val="28"/>
          <w:szCs w:val="28"/>
        </w:rPr>
      </w:pPr>
    </w:p>
    <w:p w14:paraId="64674725" w14:textId="77777777" w:rsidR="00BD38F5" w:rsidRDefault="00BD38F5">
      <w:pPr>
        <w:ind w:firstLine="698"/>
        <w:jc w:val="right"/>
        <w:rPr>
          <w:sz w:val="28"/>
          <w:szCs w:val="28"/>
        </w:rPr>
      </w:pPr>
    </w:p>
    <w:p w14:paraId="69213F6A" w14:textId="77777777" w:rsidR="00BD38F5" w:rsidRDefault="00BD38F5">
      <w:pPr>
        <w:ind w:firstLine="698"/>
        <w:jc w:val="right"/>
        <w:rPr>
          <w:sz w:val="28"/>
          <w:szCs w:val="28"/>
        </w:rPr>
      </w:pPr>
    </w:p>
    <w:p w14:paraId="3B8AB1B4" w14:textId="77777777" w:rsidR="00BD38F5" w:rsidRDefault="00BD38F5">
      <w:pPr>
        <w:ind w:firstLine="698"/>
        <w:jc w:val="right"/>
        <w:rPr>
          <w:sz w:val="28"/>
          <w:szCs w:val="28"/>
        </w:rPr>
      </w:pPr>
    </w:p>
    <w:p w14:paraId="52D02B51" w14:textId="77777777" w:rsidR="00BD38F5" w:rsidRDefault="00BD38F5">
      <w:pPr>
        <w:ind w:firstLine="698"/>
        <w:jc w:val="right"/>
        <w:rPr>
          <w:sz w:val="28"/>
          <w:szCs w:val="28"/>
        </w:rPr>
      </w:pPr>
    </w:p>
    <w:p w14:paraId="171AB5F8" w14:textId="77777777" w:rsidR="00BD38F5" w:rsidRDefault="00BD38F5">
      <w:pPr>
        <w:ind w:firstLine="698"/>
        <w:jc w:val="right"/>
        <w:rPr>
          <w:sz w:val="28"/>
          <w:szCs w:val="28"/>
        </w:rPr>
      </w:pPr>
    </w:p>
    <w:p w14:paraId="76C3A203" w14:textId="77777777" w:rsidR="00BD38F5" w:rsidRDefault="00BD38F5">
      <w:pPr>
        <w:ind w:firstLine="698"/>
        <w:jc w:val="right"/>
        <w:rPr>
          <w:sz w:val="28"/>
          <w:szCs w:val="28"/>
        </w:rPr>
      </w:pPr>
    </w:p>
    <w:p w14:paraId="4A2B52C3" w14:textId="77777777" w:rsidR="00BD38F5" w:rsidRDefault="00BD38F5">
      <w:pPr>
        <w:ind w:firstLine="698"/>
        <w:jc w:val="right"/>
        <w:rPr>
          <w:sz w:val="28"/>
          <w:szCs w:val="28"/>
        </w:rPr>
      </w:pPr>
    </w:p>
    <w:p w14:paraId="7B12DE79" w14:textId="77777777" w:rsidR="00BD38F5" w:rsidRDefault="00BD38F5">
      <w:pPr>
        <w:ind w:firstLine="698"/>
        <w:jc w:val="right"/>
        <w:rPr>
          <w:sz w:val="28"/>
          <w:szCs w:val="28"/>
        </w:rPr>
      </w:pPr>
    </w:p>
    <w:p w14:paraId="1DEDCDC8" w14:textId="77777777" w:rsidR="00BD38F5" w:rsidRDefault="00BD38F5">
      <w:pPr>
        <w:ind w:firstLine="698"/>
        <w:jc w:val="right"/>
        <w:rPr>
          <w:sz w:val="28"/>
          <w:szCs w:val="28"/>
        </w:rPr>
      </w:pPr>
    </w:p>
    <w:p w14:paraId="46FC3504" w14:textId="77777777" w:rsidR="00BD38F5" w:rsidRDefault="00BD38F5">
      <w:pPr>
        <w:ind w:firstLine="698"/>
        <w:jc w:val="right"/>
        <w:rPr>
          <w:sz w:val="28"/>
          <w:szCs w:val="28"/>
        </w:rPr>
      </w:pPr>
    </w:p>
    <w:p w14:paraId="548ABF9B" w14:textId="77777777" w:rsidR="00BD38F5" w:rsidRDefault="00BD38F5">
      <w:pPr>
        <w:ind w:firstLine="698"/>
        <w:jc w:val="right"/>
        <w:rPr>
          <w:sz w:val="28"/>
          <w:szCs w:val="28"/>
        </w:rPr>
      </w:pPr>
    </w:p>
    <w:p w14:paraId="69E57F63" w14:textId="77777777" w:rsidR="00BD38F5" w:rsidRDefault="00BD38F5">
      <w:pPr>
        <w:ind w:firstLine="698"/>
        <w:jc w:val="right"/>
        <w:rPr>
          <w:sz w:val="28"/>
          <w:szCs w:val="28"/>
        </w:rPr>
      </w:pPr>
    </w:p>
    <w:p w14:paraId="2454F041" w14:textId="77777777" w:rsidR="00BD38F5" w:rsidRDefault="00BD38F5">
      <w:pPr>
        <w:ind w:firstLine="698"/>
        <w:jc w:val="right"/>
        <w:rPr>
          <w:sz w:val="28"/>
          <w:szCs w:val="28"/>
        </w:rPr>
      </w:pPr>
    </w:p>
    <w:p w14:paraId="6991A7AE" w14:textId="77777777" w:rsidR="00BD38F5" w:rsidRDefault="00BD38F5">
      <w:pPr>
        <w:ind w:firstLine="698"/>
        <w:jc w:val="right"/>
        <w:rPr>
          <w:sz w:val="28"/>
          <w:szCs w:val="28"/>
        </w:rPr>
      </w:pPr>
    </w:p>
    <w:p w14:paraId="13DAB5A6" w14:textId="77777777" w:rsidR="00BD38F5" w:rsidRDefault="00BD38F5">
      <w:pPr>
        <w:ind w:firstLine="698"/>
        <w:jc w:val="right"/>
        <w:rPr>
          <w:sz w:val="28"/>
          <w:szCs w:val="28"/>
        </w:rPr>
      </w:pPr>
    </w:p>
    <w:p w14:paraId="48776950" w14:textId="77777777" w:rsidR="00BD38F5" w:rsidRDefault="00BD38F5">
      <w:pPr>
        <w:ind w:firstLine="698"/>
        <w:jc w:val="right"/>
        <w:rPr>
          <w:sz w:val="28"/>
          <w:szCs w:val="28"/>
        </w:rPr>
      </w:pPr>
    </w:p>
    <w:p w14:paraId="280FEAE5" w14:textId="77777777" w:rsidR="00BD38F5" w:rsidRDefault="00BD38F5">
      <w:pPr>
        <w:ind w:firstLine="698"/>
        <w:jc w:val="right"/>
        <w:rPr>
          <w:sz w:val="28"/>
          <w:szCs w:val="28"/>
        </w:rPr>
      </w:pPr>
    </w:p>
    <w:p w14:paraId="05B31BF3" w14:textId="77777777" w:rsidR="00BD38F5" w:rsidRDefault="00BD38F5">
      <w:pPr>
        <w:ind w:firstLine="698"/>
        <w:jc w:val="right"/>
        <w:rPr>
          <w:sz w:val="28"/>
          <w:szCs w:val="28"/>
        </w:rPr>
      </w:pPr>
    </w:p>
    <w:p w14:paraId="4343FB11" w14:textId="77777777" w:rsidR="005C4475" w:rsidRPr="000E2BF8" w:rsidRDefault="005C4475">
      <w:pPr>
        <w:ind w:firstLine="698"/>
        <w:jc w:val="right"/>
        <w:rPr>
          <w:sz w:val="28"/>
          <w:szCs w:val="28"/>
        </w:rPr>
      </w:pPr>
      <w:r w:rsidRPr="000E2BF8">
        <w:rPr>
          <w:sz w:val="28"/>
          <w:szCs w:val="28"/>
        </w:rPr>
        <w:t>Приложение N 2</w:t>
      </w:r>
    </w:p>
    <w:p w14:paraId="22038116" w14:textId="77777777" w:rsidR="005C4475" w:rsidRPr="000E2BF8" w:rsidRDefault="005C4475">
      <w:pPr>
        <w:ind w:firstLine="698"/>
        <w:jc w:val="right"/>
        <w:rPr>
          <w:sz w:val="28"/>
          <w:szCs w:val="28"/>
        </w:rPr>
      </w:pPr>
      <w:r w:rsidRPr="000E2BF8">
        <w:rPr>
          <w:sz w:val="28"/>
          <w:szCs w:val="28"/>
        </w:rPr>
        <w:t>к Правилам охраны зеленых</w:t>
      </w:r>
    </w:p>
    <w:p w14:paraId="7B7BEE86" w14:textId="77777777" w:rsidR="005C4475" w:rsidRPr="000E2BF8" w:rsidRDefault="005C4475">
      <w:pPr>
        <w:ind w:firstLine="698"/>
        <w:jc w:val="right"/>
        <w:rPr>
          <w:sz w:val="28"/>
          <w:szCs w:val="28"/>
        </w:rPr>
      </w:pPr>
      <w:r w:rsidRPr="000E2BF8">
        <w:rPr>
          <w:sz w:val="28"/>
          <w:szCs w:val="28"/>
        </w:rPr>
        <w:t>насаждений на территории</w:t>
      </w:r>
    </w:p>
    <w:p w14:paraId="5C7A7A19" w14:textId="77777777" w:rsidR="005C4475" w:rsidRPr="000E2BF8" w:rsidRDefault="00BD38F5">
      <w:pPr>
        <w:ind w:firstLine="698"/>
        <w:jc w:val="right"/>
        <w:rPr>
          <w:sz w:val="28"/>
          <w:szCs w:val="28"/>
        </w:rPr>
      </w:pPr>
      <w:r>
        <w:rPr>
          <w:sz w:val="28"/>
          <w:szCs w:val="28"/>
        </w:rPr>
        <w:t>Мирненского</w:t>
      </w:r>
      <w:r w:rsidR="008D11FF" w:rsidRPr="000E2BF8">
        <w:rPr>
          <w:sz w:val="28"/>
          <w:szCs w:val="28"/>
        </w:rPr>
        <w:t xml:space="preserve"> </w:t>
      </w:r>
      <w:r w:rsidR="005C4475" w:rsidRPr="000E2BF8">
        <w:rPr>
          <w:sz w:val="28"/>
          <w:szCs w:val="28"/>
        </w:rPr>
        <w:t xml:space="preserve"> сельского поселения</w:t>
      </w:r>
    </w:p>
    <w:p w14:paraId="61AAEED1" w14:textId="77777777" w:rsidR="005C4475" w:rsidRPr="000E2BF8" w:rsidRDefault="005C4475">
      <w:pPr>
        <w:rPr>
          <w:sz w:val="28"/>
          <w:szCs w:val="28"/>
        </w:rPr>
      </w:pPr>
    </w:p>
    <w:p w14:paraId="7598AAAE" w14:textId="77777777" w:rsidR="005C4475" w:rsidRPr="000E2BF8" w:rsidRDefault="005C4475">
      <w:pPr>
        <w:ind w:firstLine="0"/>
        <w:jc w:val="center"/>
        <w:rPr>
          <w:sz w:val="28"/>
          <w:szCs w:val="28"/>
        </w:rPr>
      </w:pPr>
      <w:r w:rsidRPr="000E2BF8">
        <w:rPr>
          <w:sz w:val="28"/>
          <w:szCs w:val="28"/>
        </w:rPr>
        <w:t>Акт</w:t>
      </w:r>
    </w:p>
    <w:p w14:paraId="7CD8BE7B" w14:textId="77777777" w:rsidR="005C4475" w:rsidRPr="000E2BF8" w:rsidRDefault="005C4475">
      <w:pPr>
        <w:ind w:firstLine="0"/>
        <w:jc w:val="center"/>
        <w:rPr>
          <w:sz w:val="28"/>
          <w:szCs w:val="28"/>
        </w:rPr>
      </w:pPr>
      <w:r w:rsidRPr="000E2BF8">
        <w:rPr>
          <w:sz w:val="28"/>
          <w:szCs w:val="28"/>
        </w:rPr>
        <w:t>оценки состояния зеленых насаждений</w:t>
      </w:r>
    </w:p>
    <w:p w14:paraId="22107CD5" w14:textId="77777777" w:rsidR="005C4475" w:rsidRPr="000E2BF8" w:rsidRDefault="005C4475">
      <w:pPr>
        <w:ind w:firstLine="0"/>
        <w:jc w:val="center"/>
        <w:rPr>
          <w:sz w:val="28"/>
          <w:szCs w:val="28"/>
        </w:rPr>
      </w:pPr>
      <w:r w:rsidRPr="000E2BF8">
        <w:rPr>
          <w:sz w:val="28"/>
          <w:szCs w:val="28"/>
        </w:rPr>
        <w:t>от __________ N _____</w:t>
      </w:r>
    </w:p>
    <w:p w14:paraId="6D91AC80" w14:textId="77777777" w:rsidR="005C4475" w:rsidRPr="000E2BF8" w:rsidRDefault="005C4475">
      <w:pPr>
        <w:rPr>
          <w:sz w:val="28"/>
          <w:szCs w:val="28"/>
        </w:rPr>
      </w:pPr>
    </w:p>
    <w:p w14:paraId="0893A264" w14:textId="77777777" w:rsidR="005C4475" w:rsidRPr="000E2BF8" w:rsidRDefault="005C4475">
      <w:pPr>
        <w:rPr>
          <w:sz w:val="28"/>
          <w:szCs w:val="28"/>
        </w:rPr>
      </w:pPr>
      <w:r w:rsidRPr="000E2BF8">
        <w:rPr>
          <w:sz w:val="28"/>
          <w:szCs w:val="28"/>
        </w:rPr>
        <w:t>1. Информация о местоположении зеленых насаждений:________________</w:t>
      </w:r>
    </w:p>
    <w:p w14:paraId="22C97B6B" w14:textId="77777777" w:rsidR="005C4475" w:rsidRPr="000E2BF8" w:rsidRDefault="005C4475">
      <w:pPr>
        <w:ind w:firstLine="0"/>
        <w:rPr>
          <w:sz w:val="28"/>
          <w:szCs w:val="28"/>
        </w:rPr>
      </w:pPr>
      <w:r w:rsidRPr="000E2BF8">
        <w:rPr>
          <w:sz w:val="28"/>
          <w:szCs w:val="28"/>
        </w:rPr>
        <w:t>_____________________________________________________________________.</w:t>
      </w:r>
    </w:p>
    <w:p w14:paraId="26908E57" w14:textId="77777777" w:rsidR="005C4475" w:rsidRPr="000E2BF8" w:rsidRDefault="005C4475">
      <w:pPr>
        <w:rPr>
          <w:sz w:val="28"/>
          <w:szCs w:val="28"/>
        </w:rPr>
      </w:pPr>
      <w:r w:rsidRPr="000E2BF8">
        <w:rPr>
          <w:sz w:val="28"/>
          <w:szCs w:val="28"/>
        </w:rPr>
        <w:t>2. Информация о собственниках земельных участков, землепользователях,</w:t>
      </w:r>
    </w:p>
    <w:p w14:paraId="12B16A9D" w14:textId="77777777" w:rsidR="005C4475" w:rsidRPr="000E2BF8" w:rsidRDefault="005C4475">
      <w:pPr>
        <w:ind w:firstLine="0"/>
        <w:rPr>
          <w:sz w:val="28"/>
          <w:szCs w:val="28"/>
        </w:rPr>
      </w:pPr>
      <w:r w:rsidRPr="000E2BF8">
        <w:rPr>
          <w:sz w:val="28"/>
          <w:szCs w:val="28"/>
        </w:rPr>
        <w:t>землевладельцах, арендаторах земельных участков, на которых произрастают</w:t>
      </w:r>
    </w:p>
    <w:p w14:paraId="3B53B5B1" w14:textId="77777777" w:rsidR="005C4475" w:rsidRPr="000E2BF8" w:rsidRDefault="005C4475">
      <w:pPr>
        <w:ind w:firstLine="0"/>
        <w:rPr>
          <w:sz w:val="28"/>
          <w:szCs w:val="28"/>
        </w:rPr>
      </w:pPr>
      <w:r w:rsidRPr="000E2BF8">
        <w:rPr>
          <w:sz w:val="28"/>
          <w:szCs w:val="28"/>
        </w:rPr>
        <w:t>зеленые насаждения:___________________________________________________</w:t>
      </w:r>
    </w:p>
    <w:p w14:paraId="156E2B09" w14:textId="77777777" w:rsidR="005C4475" w:rsidRPr="000E2BF8" w:rsidRDefault="005C4475">
      <w:pPr>
        <w:ind w:firstLine="0"/>
        <w:rPr>
          <w:sz w:val="28"/>
          <w:szCs w:val="28"/>
        </w:rPr>
      </w:pPr>
      <w:r w:rsidRPr="000E2BF8">
        <w:rPr>
          <w:sz w:val="28"/>
          <w:szCs w:val="28"/>
        </w:rPr>
        <w:t>_____________________________________________________________________.</w:t>
      </w:r>
    </w:p>
    <w:p w14:paraId="3E75A2AE" w14:textId="77777777" w:rsidR="005C4475" w:rsidRPr="000E2BF8" w:rsidRDefault="005C4475">
      <w:pPr>
        <w:pStyle w:val="a6"/>
        <w:rPr>
          <w:sz w:val="28"/>
          <w:szCs w:val="28"/>
        </w:rPr>
      </w:pPr>
      <w:r w:rsidRPr="000E2BF8">
        <w:rPr>
          <w:sz w:val="28"/>
          <w:szCs w:val="28"/>
        </w:rPr>
        <w:t>реквизиты юридического лица, индивидуального предпринимателя, паспортные данные физического лица)</w:t>
      </w:r>
    </w:p>
    <w:p w14:paraId="41EEBFB5" w14:textId="77777777" w:rsidR="005C4475" w:rsidRPr="000E2BF8" w:rsidRDefault="005C4475">
      <w:pPr>
        <w:rPr>
          <w:sz w:val="28"/>
          <w:szCs w:val="28"/>
        </w:rPr>
      </w:pPr>
    </w:p>
    <w:tbl>
      <w:tblPr>
        <w:tblW w:w="10964"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5"/>
        <w:gridCol w:w="1970"/>
        <w:gridCol w:w="1134"/>
        <w:gridCol w:w="1560"/>
        <w:gridCol w:w="1134"/>
        <w:gridCol w:w="1417"/>
        <w:gridCol w:w="1418"/>
        <w:gridCol w:w="1466"/>
      </w:tblGrid>
      <w:tr w:rsidR="005C4475" w:rsidRPr="000E2BF8" w14:paraId="1F250DB1" w14:textId="77777777" w:rsidTr="005C5108">
        <w:tblPrEx>
          <w:tblCellMar>
            <w:top w:w="0" w:type="dxa"/>
            <w:bottom w:w="0" w:type="dxa"/>
          </w:tblCellMar>
        </w:tblPrEx>
        <w:tc>
          <w:tcPr>
            <w:tcW w:w="865" w:type="dxa"/>
            <w:vMerge w:val="restart"/>
            <w:tcBorders>
              <w:top w:val="single" w:sz="4" w:space="0" w:color="auto"/>
              <w:bottom w:val="single" w:sz="4" w:space="0" w:color="auto"/>
              <w:right w:val="single" w:sz="4" w:space="0" w:color="auto"/>
            </w:tcBorders>
          </w:tcPr>
          <w:p w14:paraId="7F3D5C11" w14:textId="77777777" w:rsidR="005C4475" w:rsidRPr="000E2BF8" w:rsidRDefault="005C4475">
            <w:pPr>
              <w:pStyle w:val="a5"/>
              <w:jc w:val="center"/>
              <w:rPr>
                <w:sz w:val="28"/>
                <w:szCs w:val="28"/>
              </w:rPr>
            </w:pPr>
            <w:r w:rsidRPr="000E2BF8">
              <w:rPr>
                <w:sz w:val="28"/>
                <w:szCs w:val="28"/>
              </w:rPr>
              <w:t>N п/п</w:t>
            </w:r>
          </w:p>
        </w:tc>
        <w:tc>
          <w:tcPr>
            <w:tcW w:w="1970" w:type="dxa"/>
            <w:vMerge w:val="restart"/>
            <w:tcBorders>
              <w:top w:val="single" w:sz="4" w:space="0" w:color="auto"/>
              <w:left w:val="single" w:sz="4" w:space="0" w:color="auto"/>
              <w:bottom w:val="single" w:sz="4" w:space="0" w:color="auto"/>
              <w:right w:val="single" w:sz="4" w:space="0" w:color="auto"/>
            </w:tcBorders>
          </w:tcPr>
          <w:p w14:paraId="7001E5CB" w14:textId="77777777" w:rsidR="005C4475" w:rsidRPr="000E2BF8" w:rsidRDefault="005C4475">
            <w:pPr>
              <w:pStyle w:val="a5"/>
              <w:jc w:val="center"/>
              <w:rPr>
                <w:sz w:val="28"/>
                <w:szCs w:val="28"/>
              </w:rPr>
            </w:pPr>
            <w:r w:rsidRPr="000E2BF8">
              <w:rPr>
                <w:sz w:val="28"/>
                <w:szCs w:val="28"/>
              </w:rPr>
              <w:t>Вид</w:t>
            </w:r>
          </w:p>
          <w:p w14:paraId="13D99310" w14:textId="77777777" w:rsidR="005C4475" w:rsidRPr="000E2BF8" w:rsidRDefault="005C4475">
            <w:pPr>
              <w:pStyle w:val="a5"/>
              <w:jc w:val="center"/>
              <w:rPr>
                <w:sz w:val="28"/>
                <w:szCs w:val="28"/>
              </w:rPr>
            </w:pPr>
            <w:r w:rsidRPr="000E2BF8">
              <w:rPr>
                <w:sz w:val="28"/>
                <w:szCs w:val="28"/>
              </w:rPr>
              <w:t> </w:t>
            </w:r>
          </w:p>
        </w:tc>
        <w:tc>
          <w:tcPr>
            <w:tcW w:w="1134" w:type="dxa"/>
            <w:vMerge w:val="restart"/>
            <w:tcBorders>
              <w:top w:val="single" w:sz="4" w:space="0" w:color="auto"/>
              <w:left w:val="single" w:sz="4" w:space="0" w:color="auto"/>
              <w:bottom w:val="single" w:sz="4" w:space="0" w:color="auto"/>
              <w:right w:val="single" w:sz="4" w:space="0" w:color="auto"/>
            </w:tcBorders>
          </w:tcPr>
          <w:p w14:paraId="1CEB7919" w14:textId="77777777" w:rsidR="005C4475" w:rsidRPr="000E2BF8" w:rsidRDefault="005C4475">
            <w:pPr>
              <w:pStyle w:val="a5"/>
              <w:jc w:val="center"/>
              <w:rPr>
                <w:sz w:val="28"/>
                <w:szCs w:val="28"/>
              </w:rPr>
            </w:pPr>
            <w:r w:rsidRPr="000E2BF8">
              <w:rPr>
                <w:sz w:val="28"/>
                <w:szCs w:val="28"/>
              </w:rPr>
              <w:t>Диаметр</w:t>
            </w:r>
          </w:p>
          <w:p w14:paraId="109174F9" w14:textId="77777777" w:rsidR="005C4475" w:rsidRPr="000E2BF8" w:rsidRDefault="005C4475">
            <w:pPr>
              <w:pStyle w:val="a5"/>
              <w:jc w:val="center"/>
              <w:rPr>
                <w:sz w:val="28"/>
                <w:szCs w:val="28"/>
              </w:rPr>
            </w:pPr>
            <w:r w:rsidRPr="000E2BF8">
              <w:rPr>
                <w:sz w:val="28"/>
                <w:szCs w:val="28"/>
              </w:rPr>
              <w:t>(см)</w:t>
            </w:r>
          </w:p>
        </w:tc>
        <w:tc>
          <w:tcPr>
            <w:tcW w:w="5529" w:type="dxa"/>
            <w:gridSpan w:val="4"/>
            <w:tcBorders>
              <w:top w:val="single" w:sz="4" w:space="0" w:color="auto"/>
              <w:left w:val="single" w:sz="4" w:space="0" w:color="auto"/>
              <w:bottom w:val="single" w:sz="4" w:space="0" w:color="auto"/>
              <w:right w:val="single" w:sz="4" w:space="0" w:color="auto"/>
            </w:tcBorders>
          </w:tcPr>
          <w:p w14:paraId="37413379" w14:textId="77777777" w:rsidR="005C4475" w:rsidRPr="000E2BF8" w:rsidRDefault="005C4475">
            <w:pPr>
              <w:pStyle w:val="a5"/>
              <w:jc w:val="center"/>
              <w:rPr>
                <w:sz w:val="28"/>
                <w:szCs w:val="28"/>
              </w:rPr>
            </w:pPr>
            <w:r w:rsidRPr="000E2BF8">
              <w:rPr>
                <w:sz w:val="28"/>
                <w:szCs w:val="28"/>
              </w:rPr>
              <w:t>Количество деревьев (кустарников), штук</w:t>
            </w:r>
          </w:p>
        </w:tc>
        <w:tc>
          <w:tcPr>
            <w:tcW w:w="1466" w:type="dxa"/>
            <w:vMerge w:val="restart"/>
            <w:tcBorders>
              <w:top w:val="single" w:sz="4" w:space="0" w:color="auto"/>
              <w:left w:val="single" w:sz="4" w:space="0" w:color="auto"/>
              <w:bottom w:val="single" w:sz="4" w:space="0" w:color="auto"/>
            </w:tcBorders>
          </w:tcPr>
          <w:p w14:paraId="5B607994" w14:textId="77777777" w:rsidR="005C4475" w:rsidRPr="000E2BF8" w:rsidRDefault="005C4475">
            <w:pPr>
              <w:pStyle w:val="a5"/>
              <w:jc w:val="center"/>
              <w:rPr>
                <w:sz w:val="28"/>
                <w:szCs w:val="28"/>
              </w:rPr>
            </w:pPr>
            <w:r w:rsidRPr="000E2BF8">
              <w:rPr>
                <w:sz w:val="28"/>
                <w:szCs w:val="28"/>
              </w:rPr>
              <w:t>Примечания</w:t>
            </w:r>
          </w:p>
        </w:tc>
      </w:tr>
      <w:tr w:rsidR="005C4475" w:rsidRPr="000E2BF8" w14:paraId="4B7656B7" w14:textId="77777777" w:rsidTr="005C5108">
        <w:tblPrEx>
          <w:tblCellMar>
            <w:top w:w="0" w:type="dxa"/>
            <w:bottom w:w="0" w:type="dxa"/>
          </w:tblCellMar>
        </w:tblPrEx>
        <w:tc>
          <w:tcPr>
            <w:tcW w:w="865" w:type="dxa"/>
            <w:vMerge/>
            <w:tcBorders>
              <w:top w:val="single" w:sz="4" w:space="0" w:color="auto"/>
              <w:bottom w:val="single" w:sz="4" w:space="0" w:color="auto"/>
              <w:right w:val="single" w:sz="4" w:space="0" w:color="auto"/>
            </w:tcBorders>
          </w:tcPr>
          <w:p w14:paraId="6B8AFA7E" w14:textId="77777777" w:rsidR="005C4475" w:rsidRPr="000E2BF8" w:rsidRDefault="005C4475">
            <w:pPr>
              <w:pStyle w:val="a5"/>
              <w:rPr>
                <w:sz w:val="28"/>
                <w:szCs w:val="28"/>
              </w:rPr>
            </w:pPr>
          </w:p>
        </w:tc>
        <w:tc>
          <w:tcPr>
            <w:tcW w:w="1970" w:type="dxa"/>
            <w:vMerge/>
            <w:tcBorders>
              <w:top w:val="single" w:sz="4" w:space="0" w:color="auto"/>
              <w:left w:val="single" w:sz="4" w:space="0" w:color="auto"/>
              <w:bottom w:val="single" w:sz="4" w:space="0" w:color="auto"/>
              <w:right w:val="single" w:sz="4" w:space="0" w:color="auto"/>
            </w:tcBorders>
            <w:vAlign w:val="center"/>
          </w:tcPr>
          <w:p w14:paraId="4DB8A0A5" w14:textId="77777777" w:rsidR="005C4475" w:rsidRPr="000E2BF8" w:rsidRDefault="005C4475">
            <w:pPr>
              <w:pStyle w:val="a5"/>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F7B0EF" w14:textId="77777777" w:rsidR="005C4475" w:rsidRPr="000E2BF8" w:rsidRDefault="005C4475">
            <w:pPr>
              <w:pStyle w:val="a5"/>
              <w:rPr>
                <w:sz w:val="28"/>
                <w:szCs w:val="28"/>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3F4B963E" w14:textId="77777777" w:rsidR="005C4475" w:rsidRPr="000E2BF8" w:rsidRDefault="005C4475">
            <w:pPr>
              <w:pStyle w:val="a5"/>
              <w:jc w:val="center"/>
              <w:rPr>
                <w:sz w:val="28"/>
                <w:szCs w:val="28"/>
              </w:rPr>
            </w:pPr>
            <w:r w:rsidRPr="000E2BF8">
              <w:rPr>
                <w:sz w:val="28"/>
                <w:szCs w:val="28"/>
              </w:rPr>
              <w:t>снос</w:t>
            </w:r>
          </w:p>
        </w:tc>
        <w:tc>
          <w:tcPr>
            <w:tcW w:w="1418" w:type="dxa"/>
            <w:vMerge w:val="restart"/>
            <w:tcBorders>
              <w:top w:val="single" w:sz="4" w:space="0" w:color="auto"/>
              <w:left w:val="single" w:sz="4" w:space="0" w:color="auto"/>
              <w:bottom w:val="single" w:sz="4" w:space="0" w:color="auto"/>
              <w:right w:val="single" w:sz="4" w:space="0" w:color="auto"/>
            </w:tcBorders>
          </w:tcPr>
          <w:p w14:paraId="51CFA50F" w14:textId="77777777" w:rsidR="005C4475" w:rsidRPr="000E2BF8" w:rsidRDefault="005C4475">
            <w:pPr>
              <w:pStyle w:val="a5"/>
              <w:jc w:val="center"/>
              <w:rPr>
                <w:sz w:val="28"/>
                <w:szCs w:val="28"/>
              </w:rPr>
            </w:pPr>
            <w:r w:rsidRPr="000E2BF8">
              <w:rPr>
                <w:sz w:val="28"/>
                <w:szCs w:val="28"/>
              </w:rPr>
              <w:t>обрезка</w:t>
            </w:r>
          </w:p>
          <w:p w14:paraId="25FC16CE" w14:textId="77777777" w:rsidR="005C4475" w:rsidRPr="000E2BF8" w:rsidRDefault="005C4475">
            <w:pPr>
              <w:pStyle w:val="a5"/>
              <w:jc w:val="center"/>
              <w:rPr>
                <w:sz w:val="28"/>
                <w:szCs w:val="28"/>
              </w:rPr>
            </w:pPr>
            <w:r w:rsidRPr="000E2BF8">
              <w:rPr>
                <w:sz w:val="28"/>
                <w:szCs w:val="28"/>
              </w:rPr>
              <w:t> </w:t>
            </w:r>
          </w:p>
        </w:tc>
        <w:tc>
          <w:tcPr>
            <w:tcW w:w="1466" w:type="dxa"/>
            <w:vMerge/>
            <w:tcBorders>
              <w:top w:val="single" w:sz="4" w:space="0" w:color="auto"/>
              <w:left w:val="single" w:sz="4" w:space="0" w:color="auto"/>
              <w:bottom w:val="single" w:sz="4" w:space="0" w:color="auto"/>
            </w:tcBorders>
          </w:tcPr>
          <w:p w14:paraId="530394F5" w14:textId="77777777" w:rsidR="005C4475" w:rsidRPr="000E2BF8" w:rsidRDefault="005C4475">
            <w:pPr>
              <w:pStyle w:val="a5"/>
              <w:rPr>
                <w:sz w:val="28"/>
                <w:szCs w:val="28"/>
              </w:rPr>
            </w:pPr>
          </w:p>
        </w:tc>
      </w:tr>
      <w:tr w:rsidR="005C4475" w:rsidRPr="000E2BF8" w14:paraId="2904FA08" w14:textId="77777777" w:rsidTr="005C5108">
        <w:tblPrEx>
          <w:tblCellMar>
            <w:top w:w="0" w:type="dxa"/>
            <w:bottom w:w="0" w:type="dxa"/>
          </w:tblCellMar>
        </w:tblPrEx>
        <w:tc>
          <w:tcPr>
            <w:tcW w:w="865" w:type="dxa"/>
            <w:vMerge/>
            <w:tcBorders>
              <w:top w:val="single" w:sz="4" w:space="0" w:color="auto"/>
              <w:bottom w:val="single" w:sz="4" w:space="0" w:color="auto"/>
              <w:right w:val="single" w:sz="4" w:space="0" w:color="auto"/>
            </w:tcBorders>
          </w:tcPr>
          <w:p w14:paraId="15E990E9" w14:textId="77777777" w:rsidR="005C4475" w:rsidRPr="000E2BF8" w:rsidRDefault="005C4475">
            <w:pPr>
              <w:pStyle w:val="a5"/>
              <w:rPr>
                <w:sz w:val="28"/>
                <w:szCs w:val="28"/>
              </w:rPr>
            </w:pPr>
          </w:p>
        </w:tc>
        <w:tc>
          <w:tcPr>
            <w:tcW w:w="1970" w:type="dxa"/>
            <w:vMerge/>
            <w:tcBorders>
              <w:top w:val="single" w:sz="4" w:space="0" w:color="auto"/>
              <w:left w:val="single" w:sz="4" w:space="0" w:color="auto"/>
              <w:bottom w:val="single" w:sz="4" w:space="0" w:color="auto"/>
              <w:right w:val="single" w:sz="4" w:space="0" w:color="auto"/>
            </w:tcBorders>
            <w:vAlign w:val="center"/>
          </w:tcPr>
          <w:p w14:paraId="3C68F9BC" w14:textId="77777777" w:rsidR="005C4475" w:rsidRPr="000E2BF8" w:rsidRDefault="005C4475">
            <w:pPr>
              <w:pStyle w:val="a5"/>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24178E4" w14:textId="77777777" w:rsidR="005C4475" w:rsidRPr="000E2BF8" w:rsidRDefault="005C4475">
            <w:pPr>
              <w:pStyle w:val="a5"/>
              <w:rP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4C78344" w14:textId="77777777" w:rsidR="005C4475" w:rsidRPr="000E2BF8" w:rsidRDefault="005C4475">
            <w:pPr>
              <w:pStyle w:val="a5"/>
              <w:jc w:val="center"/>
              <w:rPr>
                <w:sz w:val="28"/>
                <w:szCs w:val="28"/>
              </w:rPr>
            </w:pPr>
            <w:r w:rsidRPr="000E2BF8">
              <w:rPr>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14:paraId="3503A9A3" w14:textId="77777777" w:rsidR="005C4475" w:rsidRPr="000E2BF8" w:rsidRDefault="005C4475">
            <w:pPr>
              <w:pStyle w:val="a5"/>
              <w:jc w:val="center"/>
              <w:rPr>
                <w:sz w:val="28"/>
                <w:szCs w:val="28"/>
              </w:rPr>
            </w:pPr>
            <w:r w:rsidRPr="000E2BF8">
              <w:rPr>
                <w:sz w:val="28"/>
                <w:szCs w:val="28"/>
              </w:rPr>
              <w:t>живых</w:t>
            </w:r>
          </w:p>
        </w:tc>
        <w:tc>
          <w:tcPr>
            <w:tcW w:w="1417" w:type="dxa"/>
            <w:tcBorders>
              <w:top w:val="single" w:sz="4" w:space="0" w:color="auto"/>
              <w:left w:val="single" w:sz="4" w:space="0" w:color="auto"/>
              <w:bottom w:val="single" w:sz="4" w:space="0" w:color="auto"/>
              <w:right w:val="single" w:sz="4" w:space="0" w:color="auto"/>
            </w:tcBorders>
          </w:tcPr>
          <w:p w14:paraId="688F9533" w14:textId="77777777" w:rsidR="005C4475" w:rsidRPr="000E2BF8" w:rsidRDefault="005C4475">
            <w:pPr>
              <w:pStyle w:val="a5"/>
              <w:jc w:val="center"/>
              <w:rPr>
                <w:sz w:val="28"/>
                <w:szCs w:val="28"/>
              </w:rPr>
            </w:pPr>
            <w:r w:rsidRPr="000E2BF8">
              <w:rPr>
                <w:sz w:val="28"/>
                <w:szCs w:val="28"/>
              </w:rPr>
              <w:t>сухих</w:t>
            </w:r>
          </w:p>
        </w:tc>
        <w:tc>
          <w:tcPr>
            <w:tcW w:w="1418" w:type="dxa"/>
            <w:vMerge/>
            <w:tcBorders>
              <w:top w:val="single" w:sz="4" w:space="0" w:color="auto"/>
              <w:left w:val="single" w:sz="4" w:space="0" w:color="auto"/>
              <w:bottom w:val="single" w:sz="4" w:space="0" w:color="auto"/>
              <w:right w:val="single" w:sz="4" w:space="0" w:color="auto"/>
            </w:tcBorders>
          </w:tcPr>
          <w:p w14:paraId="675BAE33" w14:textId="77777777" w:rsidR="005C4475" w:rsidRPr="000E2BF8" w:rsidRDefault="005C4475">
            <w:pPr>
              <w:pStyle w:val="a5"/>
              <w:rPr>
                <w:sz w:val="28"/>
                <w:szCs w:val="28"/>
              </w:rPr>
            </w:pPr>
          </w:p>
        </w:tc>
        <w:tc>
          <w:tcPr>
            <w:tcW w:w="1466" w:type="dxa"/>
            <w:vMerge/>
            <w:tcBorders>
              <w:top w:val="single" w:sz="4" w:space="0" w:color="auto"/>
              <w:left w:val="single" w:sz="4" w:space="0" w:color="auto"/>
              <w:bottom w:val="single" w:sz="4" w:space="0" w:color="auto"/>
            </w:tcBorders>
            <w:vAlign w:val="center"/>
          </w:tcPr>
          <w:p w14:paraId="4336D137" w14:textId="77777777" w:rsidR="005C4475" w:rsidRPr="000E2BF8" w:rsidRDefault="005C4475">
            <w:pPr>
              <w:pStyle w:val="a5"/>
              <w:rPr>
                <w:sz w:val="28"/>
                <w:szCs w:val="28"/>
              </w:rPr>
            </w:pPr>
          </w:p>
        </w:tc>
      </w:tr>
      <w:tr w:rsidR="005C4475" w:rsidRPr="000E2BF8" w14:paraId="19515AC2"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3EF8D096" w14:textId="77777777" w:rsidR="005C4475" w:rsidRPr="000E2BF8" w:rsidRDefault="005C4475">
            <w:pPr>
              <w:pStyle w:val="a5"/>
              <w:jc w:val="center"/>
              <w:rPr>
                <w:sz w:val="28"/>
                <w:szCs w:val="28"/>
              </w:rPr>
            </w:pPr>
            <w:r w:rsidRPr="000E2BF8">
              <w:rPr>
                <w:sz w:val="28"/>
                <w:szCs w:val="28"/>
              </w:rPr>
              <w:t>1</w:t>
            </w:r>
          </w:p>
        </w:tc>
        <w:tc>
          <w:tcPr>
            <w:tcW w:w="1970" w:type="dxa"/>
            <w:tcBorders>
              <w:top w:val="single" w:sz="4" w:space="0" w:color="auto"/>
              <w:left w:val="single" w:sz="4" w:space="0" w:color="auto"/>
              <w:bottom w:val="single" w:sz="4" w:space="0" w:color="auto"/>
              <w:right w:val="single" w:sz="4" w:space="0" w:color="auto"/>
            </w:tcBorders>
          </w:tcPr>
          <w:p w14:paraId="6A66CF80" w14:textId="77777777" w:rsidR="005C4475" w:rsidRPr="000E2BF8" w:rsidRDefault="005C4475">
            <w:pPr>
              <w:pStyle w:val="a5"/>
              <w:jc w:val="center"/>
              <w:rPr>
                <w:sz w:val="28"/>
                <w:szCs w:val="28"/>
              </w:rPr>
            </w:pPr>
            <w:r w:rsidRPr="000E2BF8">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05334682" w14:textId="77777777" w:rsidR="005C4475" w:rsidRPr="000E2BF8" w:rsidRDefault="005C4475">
            <w:pPr>
              <w:pStyle w:val="a5"/>
              <w:jc w:val="center"/>
              <w:rPr>
                <w:sz w:val="28"/>
                <w:szCs w:val="28"/>
              </w:rPr>
            </w:pPr>
            <w:r w:rsidRPr="000E2BF8">
              <w:rPr>
                <w:sz w:val="28"/>
                <w:szCs w:val="28"/>
              </w:rPr>
              <w:t>3</w:t>
            </w:r>
          </w:p>
        </w:tc>
        <w:tc>
          <w:tcPr>
            <w:tcW w:w="1560" w:type="dxa"/>
            <w:tcBorders>
              <w:top w:val="single" w:sz="4" w:space="0" w:color="auto"/>
              <w:left w:val="single" w:sz="4" w:space="0" w:color="auto"/>
              <w:bottom w:val="single" w:sz="4" w:space="0" w:color="auto"/>
              <w:right w:val="single" w:sz="4" w:space="0" w:color="auto"/>
            </w:tcBorders>
          </w:tcPr>
          <w:p w14:paraId="1B249703" w14:textId="77777777" w:rsidR="005C4475" w:rsidRPr="000E2BF8" w:rsidRDefault="005C4475">
            <w:pPr>
              <w:pStyle w:val="a5"/>
              <w:jc w:val="center"/>
              <w:rPr>
                <w:sz w:val="28"/>
                <w:szCs w:val="28"/>
              </w:rPr>
            </w:pPr>
            <w:r w:rsidRPr="000E2BF8">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65C200E4" w14:textId="77777777" w:rsidR="005C4475" w:rsidRPr="000E2BF8" w:rsidRDefault="005C4475">
            <w:pPr>
              <w:pStyle w:val="a5"/>
              <w:jc w:val="center"/>
              <w:rPr>
                <w:sz w:val="28"/>
                <w:szCs w:val="28"/>
              </w:rPr>
            </w:pPr>
            <w:r w:rsidRPr="000E2BF8">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14:paraId="5EA90A83" w14:textId="77777777" w:rsidR="005C4475" w:rsidRPr="000E2BF8" w:rsidRDefault="005C4475">
            <w:pPr>
              <w:pStyle w:val="a5"/>
              <w:jc w:val="center"/>
              <w:rPr>
                <w:sz w:val="28"/>
                <w:szCs w:val="28"/>
              </w:rPr>
            </w:pPr>
            <w:r w:rsidRPr="000E2BF8">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14:paraId="16051BB5" w14:textId="77777777" w:rsidR="005C4475" w:rsidRPr="000E2BF8" w:rsidRDefault="005C4475">
            <w:pPr>
              <w:pStyle w:val="a5"/>
              <w:jc w:val="center"/>
              <w:rPr>
                <w:sz w:val="28"/>
                <w:szCs w:val="28"/>
              </w:rPr>
            </w:pPr>
            <w:r w:rsidRPr="000E2BF8">
              <w:rPr>
                <w:sz w:val="28"/>
                <w:szCs w:val="28"/>
              </w:rPr>
              <w:t>7</w:t>
            </w:r>
          </w:p>
        </w:tc>
        <w:tc>
          <w:tcPr>
            <w:tcW w:w="1466" w:type="dxa"/>
            <w:tcBorders>
              <w:top w:val="single" w:sz="4" w:space="0" w:color="auto"/>
              <w:left w:val="single" w:sz="4" w:space="0" w:color="auto"/>
              <w:bottom w:val="single" w:sz="4" w:space="0" w:color="auto"/>
            </w:tcBorders>
          </w:tcPr>
          <w:p w14:paraId="5D04B99B" w14:textId="77777777" w:rsidR="005C4475" w:rsidRPr="000E2BF8" w:rsidRDefault="005C4475">
            <w:pPr>
              <w:pStyle w:val="a5"/>
              <w:jc w:val="center"/>
              <w:rPr>
                <w:sz w:val="28"/>
                <w:szCs w:val="28"/>
              </w:rPr>
            </w:pPr>
            <w:r w:rsidRPr="000E2BF8">
              <w:rPr>
                <w:sz w:val="28"/>
                <w:szCs w:val="28"/>
              </w:rPr>
              <w:t>8</w:t>
            </w:r>
          </w:p>
        </w:tc>
      </w:tr>
      <w:tr w:rsidR="005C4475" w:rsidRPr="000E2BF8" w14:paraId="3D68DEA3"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61138A15" w14:textId="77777777" w:rsidR="005C4475" w:rsidRPr="000E2BF8" w:rsidRDefault="005C4475">
            <w:pPr>
              <w:pStyle w:val="a5"/>
              <w:jc w:val="center"/>
              <w:rPr>
                <w:sz w:val="28"/>
                <w:szCs w:val="28"/>
              </w:rPr>
            </w:pPr>
            <w:r w:rsidRPr="000E2BF8">
              <w:rPr>
                <w:sz w:val="28"/>
                <w:szCs w:val="28"/>
              </w:rPr>
              <w:t>1.</w:t>
            </w:r>
          </w:p>
        </w:tc>
        <w:tc>
          <w:tcPr>
            <w:tcW w:w="1970" w:type="dxa"/>
            <w:tcBorders>
              <w:top w:val="single" w:sz="4" w:space="0" w:color="auto"/>
              <w:left w:val="single" w:sz="4" w:space="0" w:color="auto"/>
              <w:bottom w:val="single" w:sz="4" w:space="0" w:color="auto"/>
              <w:right w:val="single" w:sz="4" w:space="0" w:color="auto"/>
            </w:tcBorders>
          </w:tcPr>
          <w:p w14:paraId="45A53E04"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6F48F8FD"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5D85046F"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53080059"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750230FE"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701E783B"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5BF7684B" w14:textId="77777777" w:rsidR="005C4475" w:rsidRPr="000E2BF8" w:rsidRDefault="005C4475">
            <w:pPr>
              <w:pStyle w:val="a5"/>
              <w:jc w:val="center"/>
              <w:rPr>
                <w:sz w:val="28"/>
                <w:szCs w:val="28"/>
              </w:rPr>
            </w:pPr>
            <w:r w:rsidRPr="000E2BF8">
              <w:rPr>
                <w:sz w:val="28"/>
                <w:szCs w:val="28"/>
              </w:rPr>
              <w:t> </w:t>
            </w:r>
          </w:p>
        </w:tc>
      </w:tr>
      <w:tr w:rsidR="005C4475" w:rsidRPr="000E2BF8" w14:paraId="5F2B2797"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7B31E170" w14:textId="77777777" w:rsidR="005C4475" w:rsidRPr="000E2BF8" w:rsidRDefault="005C4475">
            <w:pPr>
              <w:pStyle w:val="a5"/>
              <w:jc w:val="center"/>
              <w:rPr>
                <w:sz w:val="28"/>
                <w:szCs w:val="28"/>
              </w:rPr>
            </w:pPr>
            <w:r w:rsidRPr="000E2BF8">
              <w:rPr>
                <w:sz w:val="28"/>
                <w:szCs w:val="28"/>
              </w:rPr>
              <w:t>2.</w:t>
            </w:r>
          </w:p>
        </w:tc>
        <w:tc>
          <w:tcPr>
            <w:tcW w:w="1970" w:type="dxa"/>
            <w:tcBorders>
              <w:top w:val="single" w:sz="4" w:space="0" w:color="auto"/>
              <w:left w:val="single" w:sz="4" w:space="0" w:color="auto"/>
              <w:bottom w:val="single" w:sz="4" w:space="0" w:color="auto"/>
              <w:right w:val="single" w:sz="4" w:space="0" w:color="auto"/>
            </w:tcBorders>
          </w:tcPr>
          <w:p w14:paraId="43A277CE"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4ADAE5E3"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4AB21D51"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2E1B7CD3"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6F9080AB"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15A50E0B"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78188174" w14:textId="77777777" w:rsidR="005C4475" w:rsidRPr="000E2BF8" w:rsidRDefault="005C4475">
            <w:pPr>
              <w:pStyle w:val="a5"/>
              <w:jc w:val="center"/>
              <w:rPr>
                <w:sz w:val="28"/>
                <w:szCs w:val="28"/>
              </w:rPr>
            </w:pPr>
            <w:r w:rsidRPr="000E2BF8">
              <w:rPr>
                <w:sz w:val="28"/>
                <w:szCs w:val="28"/>
              </w:rPr>
              <w:t> </w:t>
            </w:r>
          </w:p>
        </w:tc>
      </w:tr>
      <w:tr w:rsidR="005C4475" w:rsidRPr="000E2BF8" w14:paraId="702E1B88"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159AADCA" w14:textId="77777777" w:rsidR="005C4475" w:rsidRPr="000E2BF8" w:rsidRDefault="005C4475">
            <w:pPr>
              <w:pStyle w:val="a5"/>
              <w:jc w:val="center"/>
              <w:rPr>
                <w:sz w:val="28"/>
                <w:szCs w:val="28"/>
              </w:rPr>
            </w:pPr>
            <w:r w:rsidRPr="000E2BF8">
              <w:rPr>
                <w:sz w:val="28"/>
                <w:szCs w:val="28"/>
              </w:rPr>
              <w:t>3.</w:t>
            </w:r>
          </w:p>
        </w:tc>
        <w:tc>
          <w:tcPr>
            <w:tcW w:w="1970" w:type="dxa"/>
            <w:tcBorders>
              <w:top w:val="single" w:sz="4" w:space="0" w:color="auto"/>
              <w:left w:val="single" w:sz="4" w:space="0" w:color="auto"/>
              <w:bottom w:val="single" w:sz="4" w:space="0" w:color="auto"/>
              <w:right w:val="single" w:sz="4" w:space="0" w:color="auto"/>
            </w:tcBorders>
          </w:tcPr>
          <w:p w14:paraId="6A09E15E"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1817BBD3"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618D5DF9"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075B0EE0"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4B564CB0"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48C8E74F"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5E5EA6B3" w14:textId="77777777" w:rsidR="005C4475" w:rsidRPr="000E2BF8" w:rsidRDefault="005C4475">
            <w:pPr>
              <w:pStyle w:val="a5"/>
              <w:jc w:val="center"/>
              <w:rPr>
                <w:sz w:val="28"/>
                <w:szCs w:val="28"/>
              </w:rPr>
            </w:pPr>
            <w:r w:rsidRPr="000E2BF8">
              <w:rPr>
                <w:sz w:val="28"/>
                <w:szCs w:val="28"/>
              </w:rPr>
              <w:t> </w:t>
            </w:r>
          </w:p>
        </w:tc>
      </w:tr>
      <w:tr w:rsidR="005C4475" w:rsidRPr="000E2BF8" w14:paraId="46073C33"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33E32FEF" w14:textId="77777777" w:rsidR="005C4475" w:rsidRPr="000E2BF8" w:rsidRDefault="005C4475">
            <w:pPr>
              <w:pStyle w:val="a5"/>
              <w:jc w:val="center"/>
              <w:rPr>
                <w:sz w:val="28"/>
                <w:szCs w:val="28"/>
              </w:rPr>
            </w:pPr>
            <w:r w:rsidRPr="000E2BF8">
              <w:rPr>
                <w:sz w:val="28"/>
                <w:szCs w:val="28"/>
              </w:rPr>
              <w:t>4.</w:t>
            </w:r>
          </w:p>
        </w:tc>
        <w:tc>
          <w:tcPr>
            <w:tcW w:w="1970" w:type="dxa"/>
            <w:tcBorders>
              <w:top w:val="single" w:sz="4" w:space="0" w:color="auto"/>
              <w:left w:val="single" w:sz="4" w:space="0" w:color="auto"/>
              <w:bottom w:val="single" w:sz="4" w:space="0" w:color="auto"/>
              <w:right w:val="single" w:sz="4" w:space="0" w:color="auto"/>
            </w:tcBorders>
          </w:tcPr>
          <w:p w14:paraId="2DB2C3A9"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3E08EA16"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7709109A"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31CED025"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6613DA01"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229F4BE8"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542FBA34" w14:textId="77777777" w:rsidR="005C4475" w:rsidRPr="000E2BF8" w:rsidRDefault="005C4475">
            <w:pPr>
              <w:pStyle w:val="a5"/>
              <w:jc w:val="center"/>
              <w:rPr>
                <w:sz w:val="28"/>
                <w:szCs w:val="28"/>
              </w:rPr>
            </w:pPr>
            <w:r w:rsidRPr="000E2BF8">
              <w:rPr>
                <w:sz w:val="28"/>
                <w:szCs w:val="28"/>
              </w:rPr>
              <w:t> </w:t>
            </w:r>
          </w:p>
        </w:tc>
      </w:tr>
      <w:tr w:rsidR="005C4475" w:rsidRPr="000E2BF8" w14:paraId="6B1C448F"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1E9D4C2B" w14:textId="77777777" w:rsidR="005C4475" w:rsidRPr="000E2BF8" w:rsidRDefault="005C4475">
            <w:pPr>
              <w:pStyle w:val="a5"/>
              <w:jc w:val="center"/>
              <w:rPr>
                <w:sz w:val="28"/>
                <w:szCs w:val="28"/>
              </w:rPr>
            </w:pPr>
            <w:r w:rsidRPr="000E2BF8">
              <w:rPr>
                <w:sz w:val="28"/>
                <w:szCs w:val="28"/>
              </w:rPr>
              <w:t>5.</w:t>
            </w:r>
          </w:p>
        </w:tc>
        <w:tc>
          <w:tcPr>
            <w:tcW w:w="1970" w:type="dxa"/>
            <w:tcBorders>
              <w:top w:val="single" w:sz="4" w:space="0" w:color="auto"/>
              <w:left w:val="single" w:sz="4" w:space="0" w:color="auto"/>
              <w:bottom w:val="single" w:sz="4" w:space="0" w:color="auto"/>
              <w:right w:val="single" w:sz="4" w:space="0" w:color="auto"/>
            </w:tcBorders>
          </w:tcPr>
          <w:p w14:paraId="137FC6B8"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27F7440E"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53FAA44D"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517E084C"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6B111BC8"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0A63AF23"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2D427F59" w14:textId="77777777" w:rsidR="005C4475" w:rsidRPr="000E2BF8" w:rsidRDefault="005C4475">
            <w:pPr>
              <w:pStyle w:val="a5"/>
              <w:jc w:val="center"/>
              <w:rPr>
                <w:sz w:val="28"/>
                <w:szCs w:val="28"/>
              </w:rPr>
            </w:pPr>
            <w:r w:rsidRPr="000E2BF8">
              <w:rPr>
                <w:sz w:val="28"/>
                <w:szCs w:val="28"/>
              </w:rPr>
              <w:t> </w:t>
            </w:r>
          </w:p>
        </w:tc>
      </w:tr>
      <w:tr w:rsidR="005C4475" w:rsidRPr="000E2BF8" w14:paraId="06DBFD62"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367F09E0" w14:textId="77777777" w:rsidR="005C4475" w:rsidRPr="000E2BF8" w:rsidRDefault="005C4475">
            <w:pPr>
              <w:pStyle w:val="a5"/>
              <w:jc w:val="center"/>
              <w:rPr>
                <w:sz w:val="28"/>
                <w:szCs w:val="28"/>
              </w:rPr>
            </w:pPr>
            <w:r w:rsidRPr="000E2BF8">
              <w:rPr>
                <w:sz w:val="28"/>
                <w:szCs w:val="28"/>
              </w:rPr>
              <w:t>6.</w:t>
            </w:r>
          </w:p>
        </w:tc>
        <w:tc>
          <w:tcPr>
            <w:tcW w:w="1970" w:type="dxa"/>
            <w:tcBorders>
              <w:top w:val="single" w:sz="4" w:space="0" w:color="auto"/>
              <w:left w:val="single" w:sz="4" w:space="0" w:color="auto"/>
              <w:bottom w:val="single" w:sz="4" w:space="0" w:color="auto"/>
              <w:right w:val="single" w:sz="4" w:space="0" w:color="auto"/>
            </w:tcBorders>
          </w:tcPr>
          <w:p w14:paraId="42AAADD1"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28DB03CB"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752D468E"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64F89E2F"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30D960CB"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1E631EEB"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5BA5E8AC" w14:textId="77777777" w:rsidR="005C4475" w:rsidRPr="000E2BF8" w:rsidRDefault="005C4475">
            <w:pPr>
              <w:pStyle w:val="a5"/>
              <w:jc w:val="center"/>
              <w:rPr>
                <w:sz w:val="28"/>
                <w:szCs w:val="28"/>
              </w:rPr>
            </w:pPr>
            <w:r w:rsidRPr="000E2BF8">
              <w:rPr>
                <w:sz w:val="28"/>
                <w:szCs w:val="28"/>
              </w:rPr>
              <w:t> </w:t>
            </w:r>
          </w:p>
        </w:tc>
      </w:tr>
      <w:tr w:rsidR="005C4475" w:rsidRPr="000E2BF8" w14:paraId="2DD68EBD"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4094457C" w14:textId="77777777" w:rsidR="005C4475" w:rsidRPr="000E2BF8" w:rsidRDefault="005C4475">
            <w:pPr>
              <w:pStyle w:val="a5"/>
              <w:jc w:val="center"/>
              <w:rPr>
                <w:sz w:val="28"/>
                <w:szCs w:val="28"/>
              </w:rPr>
            </w:pPr>
            <w:r w:rsidRPr="000E2BF8">
              <w:rPr>
                <w:sz w:val="28"/>
                <w:szCs w:val="28"/>
              </w:rPr>
              <w:t>7.</w:t>
            </w:r>
          </w:p>
        </w:tc>
        <w:tc>
          <w:tcPr>
            <w:tcW w:w="1970" w:type="dxa"/>
            <w:tcBorders>
              <w:top w:val="single" w:sz="4" w:space="0" w:color="auto"/>
              <w:left w:val="single" w:sz="4" w:space="0" w:color="auto"/>
              <w:bottom w:val="single" w:sz="4" w:space="0" w:color="auto"/>
              <w:right w:val="single" w:sz="4" w:space="0" w:color="auto"/>
            </w:tcBorders>
          </w:tcPr>
          <w:p w14:paraId="133A7852"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4526A633"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76C2C625"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29386E8E"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74F613D3"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1F63887B"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48778FDB" w14:textId="77777777" w:rsidR="005C4475" w:rsidRPr="000E2BF8" w:rsidRDefault="005C4475">
            <w:pPr>
              <w:pStyle w:val="a5"/>
              <w:jc w:val="center"/>
              <w:rPr>
                <w:sz w:val="28"/>
                <w:szCs w:val="28"/>
              </w:rPr>
            </w:pPr>
            <w:r w:rsidRPr="000E2BF8">
              <w:rPr>
                <w:sz w:val="28"/>
                <w:szCs w:val="28"/>
              </w:rPr>
              <w:t> </w:t>
            </w:r>
          </w:p>
        </w:tc>
      </w:tr>
      <w:tr w:rsidR="005C4475" w:rsidRPr="000E2BF8" w14:paraId="50CC9007" w14:textId="77777777" w:rsidTr="005C5108">
        <w:tblPrEx>
          <w:tblCellMar>
            <w:top w:w="0" w:type="dxa"/>
            <w:bottom w:w="0" w:type="dxa"/>
          </w:tblCellMar>
        </w:tblPrEx>
        <w:tc>
          <w:tcPr>
            <w:tcW w:w="865" w:type="dxa"/>
            <w:tcBorders>
              <w:top w:val="single" w:sz="4" w:space="0" w:color="auto"/>
              <w:bottom w:val="single" w:sz="4" w:space="0" w:color="auto"/>
              <w:right w:val="single" w:sz="4" w:space="0" w:color="auto"/>
            </w:tcBorders>
          </w:tcPr>
          <w:p w14:paraId="1B2EBBC2" w14:textId="77777777" w:rsidR="005C4475" w:rsidRPr="000E2BF8" w:rsidRDefault="005C4475">
            <w:pPr>
              <w:pStyle w:val="a5"/>
              <w:jc w:val="center"/>
              <w:rPr>
                <w:sz w:val="28"/>
                <w:szCs w:val="28"/>
              </w:rPr>
            </w:pPr>
            <w:r w:rsidRPr="000E2BF8">
              <w:rPr>
                <w:sz w:val="28"/>
                <w:szCs w:val="28"/>
              </w:rPr>
              <w:t>8.</w:t>
            </w:r>
          </w:p>
        </w:tc>
        <w:tc>
          <w:tcPr>
            <w:tcW w:w="1970" w:type="dxa"/>
            <w:tcBorders>
              <w:top w:val="single" w:sz="4" w:space="0" w:color="auto"/>
              <w:left w:val="single" w:sz="4" w:space="0" w:color="auto"/>
              <w:bottom w:val="single" w:sz="4" w:space="0" w:color="auto"/>
              <w:right w:val="single" w:sz="4" w:space="0" w:color="auto"/>
            </w:tcBorders>
          </w:tcPr>
          <w:p w14:paraId="6AE5C5CF"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0BE28938" w14:textId="77777777" w:rsidR="005C4475" w:rsidRPr="000E2BF8" w:rsidRDefault="005C4475">
            <w:pPr>
              <w:pStyle w:val="a5"/>
              <w:jc w:val="center"/>
              <w:rPr>
                <w:sz w:val="28"/>
                <w:szCs w:val="28"/>
              </w:rPr>
            </w:pPr>
            <w:r w:rsidRPr="000E2BF8">
              <w:rPr>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0CB6D5EE" w14:textId="77777777" w:rsidR="005C4475" w:rsidRPr="000E2BF8" w:rsidRDefault="005C4475">
            <w:pPr>
              <w:pStyle w:val="a5"/>
              <w:jc w:val="center"/>
              <w:rPr>
                <w:sz w:val="28"/>
                <w:szCs w:val="28"/>
              </w:rPr>
            </w:pPr>
            <w:r w:rsidRPr="000E2BF8">
              <w:rPr>
                <w:sz w:val="28"/>
                <w:szCs w:val="28"/>
              </w:rPr>
              <w:t> </w:t>
            </w:r>
          </w:p>
        </w:tc>
        <w:tc>
          <w:tcPr>
            <w:tcW w:w="1134" w:type="dxa"/>
            <w:tcBorders>
              <w:top w:val="single" w:sz="4" w:space="0" w:color="auto"/>
              <w:left w:val="single" w:sz="4" w:space="0" w:color="auto"/>
              <w:bottom w:val="single" w:sz="4" w:space="0" w:color="auto"/>
              <w:right w:val="single" w:sz="4" w:space="0" w:color="auto"/>
            </w:tcBorders>
          </w:tcPr>
          <w:p w14:paraId="5D39C1DC" w14:textId="77777777" w:rsidR="005C4475" w:rsidRPr="000E2BF8" w:rsidRDefault="005C4475">
            <w:pPr>
              <w:pStyle w:val="a5"/>
              <w:jc w:val="center"/>
              <w:rPr>
                <w:sz w:val="28"/>
                <w:szCs w:val="28"/>
              </w:rPr>
            </w:pPr>
            <w:r w:rsidRPr="000E2BF8">
              <w:rPr>
                <w:sz w:val="28"/>
                <w:szCs w:val="28"/>
              </w:rPr>
              <w:t> </w:t>
            </w:r>
          </w:p>
        </w:tc>
        <w:tc>
          <w:tcPr>
            <w:tcW w:w="1417" w:type="dxa"/>
            <w:tcBorders>
              <w:top w:val="single" w:sz="4" w:space="0" w:color="auto"/>
              <w:left w:val="single" w:sz="4" w:space="0" w:color="auto"/>
              <w:bottom w:val="single" w:sz="4" w:space="0" w:color="auto"/>
              <w:right w:val="single" w:sz="4" w:space="0" w:color="auto"/>
            </w:tcBorders>
          </w:tcPr>
          <w:p w14:paraId="0BCEE9D2" w14:textId="77777777" w:rsidR="005C4475" w:rsidRPr="000E2BF8" w:rsidRDefault="005C4475">
            <w:pPr>
              <w:pStyle w:val="a5"/>
              <w:jc w:val="center"/>
              <w:rPr>
                <w:sz w:val="28"/>
                <w:szCs w:val="28"/>
              </w:rPr>
            </w:pPr>
            <w:r w:rsidRPr="000E2BF8">
              <w:rPr>
                <w:sz w:val="28"/>
                <w:szCs w:val="28"/>
              </w:rPr>
              <w:t> </w:t>
            </w:r>
          </w:p>
        </w:tc>
        <w:tc>
          <w:tcPr>
            <w:tcW w:w="1418" w:type="dxa"/>
            <w:tcBorders>
              <w:top w:val="single" w:sz="4" w:space="0" w:color="auto"/>
              <w:left w:val="single" w:sz="4" w:space="0" w:color="auto"/>
              <w:bottom w:val="single" w:sz="4" w:space="0" w:color="auto"/>
              <w:right w:val="single" w:sz="4" w:space="0" w:color="auto"/>
            </w:tcBorders>
          </w:tcPr>
          <w:p w14:paraId="1BECC90D" w14:textId="77777777" w:rsidR="005C4475" w:rsidRPr="000E2BF8" w:rsidRDefault="005C4475">
            <w:pPr>
              <w:pStyle w:val="a5"/>
              <w:jc w:val="center"/>
              <w:rPr>
                <w:sz w:val="28"/>
                <w:szCs w:val="28"/>
              </w:rPr>
            </w:pPr>
            <w:r w:rsidRPr="000E2BF8">
              <w:rPr>
                <w:sz w:val="28"/>
                <w:szCs w:val="28"/>
              </w:rPr>
              <w:t> </w:t>
            </w:r>
          </w:p>
        </w:tc>
        <w:tc>
          <w:tcPr>
            <w:tcW w:w="1466" w:type="dxa"/>
            <w:tcBorders>
              <w:top w:val="single" w:sz="4" w:space="0" w:color="auto"/>
              <w:left w:val="single" w:sz="4" w:space="0" w:color="auto"/>
              <w:bottom w:val="single" w:sz="4" w:space="0" w:color="auto"/>
            </w:tcBorders>
          </w:tcPr>
          <w:p w14:paraId="65E9AE32" w14:textId="77777777" w:rsidR="005C4475" w:rsidRPr="000E2BF8" w:rsidRDefault="005C4475">
            <w:pPr>
              <w:pStyle w:val="a5"/>
              <w:jc w:val="center"/>
              <w:rPr>
                <w:sz w:val="28"/>
                <w:szCs w:val="28"/>
              </w:rPr>
            </w:pPr>
            <w:r w:rsidRPr="000E2BF8">
              <w:rPr>
                <w:sz w:val="28"/>
                <w:szCs w:val="28"/>
              </w:rPr>
              <w:t> </w:t>
            </w:r>
          </w:p>
        </w:tc>
      </w:tr>
      <w:tr w:rsidR="005C4475" w:rsidRPr="000E2BF8" w14:paraId="6472F3B4" w14:textId="77777777" w:rsidTr="005C5108">
        <w:tblPrEx>
          <w:tblCellMar>
            <w:top w:w="0" w:type="dxa"/>
            <w:bottom w:w="0" w:type="dxa"/>
          </w:tblCellMar>
        </w:tblPrEx>
        <w:tc>
          <w:tcPr>
            <w:tcW w:w="10964" w:type="dxa"/>
            <w:gridSpan w:val="8"/>
            <w:tcBorders>
              <w:top w:val="single" w:sz="4" w:space="0" w:color="auto"/>
              <w:bottom w:val="single" w:sz="4" w:space="0" w:color="auto"/>
            </w:tcBorders>
          </w:tcPr>
          <w:p w14:paraId="52BE2A8B" w14:textId="77777777" w:rsidR="005C4475" w:rsidRPr="000E2BF8" w:rsidRDefault="005C4475">
            <w:pPr>
              <w:pStyle w:val="a5"/>
              <w:rPr>
                <w:sz w:val="28"/>
                <w:szCs w:val="28"/>
              </w:rPr>
            </w:pPr>
            <w:r w:rsidRPr="000E2BF8">
              <w:rPr>
                <w:sz w:val="28"/>
                <w:szCs w:val="28"/>
              </w:rPr>
              <w:t>Всего подлежит сносу -                               , обрезке -</w:t>
            </w:r>
          </w:p>
        </w:tc>
      </w:tr>
      <w:tr w:rsidR="005C4475" w:rsidRPr="000E2BF8" w14:paraId="492BF2F8" w14:textId="77777777" w:rsidTr="005C5108">
        <w:tblPrEx>
          <w:tblCellMar>
            <w:top w:w="0" w:type="dxa"/>
            <w:bottom w:w="0" w:type="dxa"/>
          </w:tblCellMar>
        </w:tblPrEx>
        <w:tc>
          <w:tcPr>
            <w:tcW w:w="865" w:type="dxa"/>
            <w:tcBorders>
              <w:top w:val="nil"/>
              <w:left w:val="nil"/>
              <w:bottom w:val="nil"/>
              <w:right w:val="nil"/>
            </w:tcBorders>
          </w:tcPr>
          <w:p w14:paraId="28FC3F19" w14:textId="77777777" w:rsidR="005C4475" w:rsidRPr="000E2BF8" w:rsidRDefault="005C4475">
            <w:pPr>
              <w:pStyle w:val="a6"/>
              <w:rPr>
                <w:sz w:val="28"/>
                <w:szCs w:val="28"/>
              </w:rPr>
            </w:pPr>
            <w:r w:rsidRPr="000E2BF8">
              <w:rPr>
                <w:sz w:val="28"/>
                <w:szCs w:val="28"/>
              </w:rPr>
              <w:t> </w:t>
            </w:r>
          </w:p>
        </w:tc>
        <w:tc>
          <w:tcPr>
            <w:tcW w:w="1970" w:type="dxa"/>
            <w:tcBorders>
              <w:top w:val="nil"/>
              <w:left w:val="nil"/>
              <w:bottom w:val="nil"/>
              <w:right w:val="nil"/>
            </w:tcBorders>
            <w:vAlign w:val="center"/>
          </w:tcPr>
          <w:p w14:paraId="700D5B79" w14:textId="77777777" w:rsidR="005C4475" w:rsidRPr="000E2BF8" w:rsidRDefault="005C4475">
            <w:pPr>
              <w:pStyle w:val="a6"/>
              <w:rPr>
                <w:sz w:val="28"/>
                <w:szCs w:val="28"/>
              </w:rPr>
            </w:pPr>
            <w:r w:rsidRPr="000E2BF8">
              <w:rPr>
                <w:sz w:val="28"/>
                <w:szCs w:val="28"/>
              </w:rPr>
              <w:t> </w:t>
            </w:r>
          </w:p>
        </w:tc>
        <w:tc>
          <w:tcPr>
            <w:tcW w:w="1134" w:type="dxa"/>
            <w:tcBorders>
              <w:top w:val="nil"/>
              <w:left w:val="nil"/>
              <w:bottom w:val="nil"/>
              <w:right w:val="nil"/>
            </w:tcBorders>
            <w:vAlign w:val="center"/>
          </w:tcPr>
          <w:p w14:paraId="4B7B3667" w14:textId="77777777" w:rsidR="005C4475" w:rsidRPr="000E2BF8" w:rsidRDefault="005C4475">
            <w:pPr>
              <w:pStyle w:val="a6"/>
              <w:rPr>
                <w:sz w:val="28"/>
                <w:szCs w:val="28"/>
              </w:rPr>
            </w:pPr>
            <w:r w:rsidRPr="000E2BF8">
              <w:rPr>
                <w:sz w:val="28"/>
                <w:szCs w:val="28"/>
              </w:rPr>
              <w:t> </w:t>
            </w:r>
          </w:p>
        </w:tc>
        <w:tc>
          <w:tcPr>
            <w:tcW w:w="1560" w:type="dxa"/>
            <w:tcBorders>
              <w:top w:val="nil"/>
              <w:left w:val="nil"/>
              <w:bottom w:val="nil"/>
              <w:right w:val="nil"/>
            </w:tcBorders>
            <w:vAlign w:val="center"/>
          </w:tcPr>
          <w:p w14:paraId="50E2FA96" w14:textId="77777777" w:rsidR="005C4475" w:rsidRPr="000E2BF8" w:rsidRDefault="005C4475">
            <w:pPr>
              <w:pStyle w:val="a6"/>
              <w:rPr>
                <w:sz w:val="28"/>
                <w:szCs w:val="28"/>
              </w:rPr>
            </w:pPr>
            <w:r w:rsidRPr="000E2BF8">
              <w:rPr>
                <w:sz w:val="28"/>
                <w:szCs w:val="28"/>
              </w:rPr>
              <w:t> </w:t>
            </w:r>
          </w:p>
        </w:tc>
        <w:tc>
          <w:tcPr>
            <w:tcW w:w="1134" w:type="dxa"/>
            <w:tcBorders>
              <w:top w:val="nil"/>
              <w:left w:val="nil"/>
              <w:bottom w:val="nil"/>
              <w:right w:val="nil"/>
            </w:tcBorders>
            <w:vAlign w:val="center"/>
          </w:tcPr>
          <w:p w14:paraId="2EB43F49" w14:textId="77777777" w:rsidR="005C4475" w:rsidRPr="000E2BF8" w:rsidRDefault="005C4475">
            <w:pPr>
              <w:pStyle w:val="a6"/>
              <w:rPr>
                <w:sz w:val="28"/>
                <w:szCs w:val="28"/>
              </w:rPr>
            </w:pPr>
            <w:r w:rsidRPr="000E2BF8">
              <w:rPr>
                <w:sz w:val="28"/>
                <w:szCs w:val="28"/>
              </w:rPr>
              <w:t> </w:t>
            </w:r>
          </w:p>
        </w:tc>
        <w:tc>
          <w:tcPr>
            <w:tcW w:w="1417" w:type="dxa"/>
            <w:tcBorders>
              <w:top w:val="nil"/>
              <w:left w:val="nil"/>
              <w:bottom w:val="nil"/>
              <w:right w:val="nil"/>
            </w:tcBorders>
            <w:vAlign w:val="center"/>
          </w:tcPr>
          <w:p w14:paraId="53EC917C" w14:textId="77777777" w:rsidR="005C4475" w:rsidRPr="000E2BF8" w:rsidRDefault="005C4475">
            <w:pPr>
              <w:pStyle w:val="a6"/>
              <w:rPr>
                <w:sz w:val="28"/>
                <w:szCs w:val="28"/>
              </w:rPr>
            </w:pPr>
            <w:r w:rsidRPr="000E2BF8">
              <w:rPr>
                <w:sz w:val="28"/>
                <w:szCs w:val="28"/>
              </w:rPr>
              <w:t> </w:t>
            </w:r>
          </w:p>
        </w:tc>
        <w:tc>
          <w:tcPr>
            <w:tcW w:w="1418" w:type="dxa"/>
            <w:tcBorders>
              <w:top w:val="nil"/>
              <w:left w:val="nil"/>
              <w:bottom w:val="nil"/>
              <w:right w:val="nil"/>
            </w:tcBorders>
            <w:vAlign w:val="center"/>
          </w:tcPr>
          <w:p w14:paraId="35962434" w14:textId="77777777" w:rsidR="005C4475" w:rsidRPr="000E2BF8" w:rsidRDefault="005C4475">
            <w:pPr>
              <w:pStyle w:val="a6"/>
              <w:rPr>
                <w:sz w:val="28"/>
                <w:szCs w:val="28"/>
              </w:rPr>
            </w:pPr>
            <w:r w:rsidRPr="000E2BF8">
              <w:rPr>
                <w:sz w:val="28"/>
                <w:szCs w:val="28"/>
              </w:rPr>
              <w:t> </w:t>
            </w:r>
          </w:p>
        </w:tc>
        <w:tc>
          <w:tcPr>
            <w:tcW w:w="1466" w:type="dxa"/>
            <w:tcBorders>
              <w:top w:val="nil"/>
              <w:left w:val="nil"/>
              <w:bottom w:val="nil"/>
              <w:right w:val="nil"/>
            </w:tcBorders>
            <w:vAlign w:val="center"/>
          </w:tcPr>
          <w:p w14:paraId="5BF7B6C8" w14:textId="77777777" w:rsidR="005C4475" w:rsidRPr="000E2BF8" w:rsidRDefault="005C4475">
            <w:pPr>
              <w:pStyle w:val="a6"/>
              <w:rPr>
                <w:sz w:val="28"/>
                <w:szCs w:val="28"/>
              </w:rPr>
            </w:pPr>
            <w:r w:rsidRPr="000E2BF8">
              <w:rPr>
                <w:sz w:val="28"/>
                <w:szCs w:val="28"/>
              </w:rPr>
              <w:t> </w:t>
            </w:r>
          </w:p>
        </w:tc>
      </w:tr>
    </w:tbl>
    <w:p w14:paraId="3614E58B" w14:textId="77777777" w:rsidR="005C4475" w:rsidRPr="000E2BF8" w:rsidRDefault="005C4475">
      <w:pPr>
        <w:rPr>
          <w:sz w:val="28"/>
          <w:szCs w:val="28"/>
        </w:rPr>
      </w:pPr>
      <w:r w:rsidRPr="000E2BF8">
        <w:rPr>
          <w:sz w:val="28"/>
          <w:szCs w:val="28"/>
        </w:rPr>
        <w:t>3. Количественные и качественные характеристики зеленых насаждений:</w:t>
      </w:r>
    </w:p>
    <w:p w14:paraId="5AB6C9FB" w14:textId="77777777" w:rsidR="005C4475" w:rsidRPr="000E2BF8" w:rsidRDefault="005C4475">
      <w:pPr>
        <w:rPr>
          <w:sz w:val="28"/>
          <w:szCs w:val="28"/>
        </w:rPr>
      </w:pPr>
    </w:p>
    <w:p w14:paraId="316F7CC6" w14:textId="77777777" w:rsidR="005C4475" w:rsidRPr="000E2BF8" w:rsidRDefault="005C4475">
      <w:pPr>
        <w:rPr>
          <w:sz w:val="28"/>
          <w:szCs w:val="28"/>
        </w:rPr>
      </w:pPr>
      <w:r w:rsidRPr="000E2BF8">
        <w:rPr>
          <w:sz w:val="28"/>
          <w:szCs w:val="28"/>
        </w:rPr>
        <w:t>4. Информация о компенсационном озеленении:_______________________</w:t>
      </w:r>
    </w:p>
    <w:p w14:paraId="1D128290" w14:textId="77777777" w:rsidR="005C4475" w:rsidRPr="000E2BF8" w:rsidRDefault="005C4475">
      <w:pPr>
        <w:ind w:firstLine="0"/>
        <w:rPr>
          <w:sz w:val="28"/>
          <w:szCs w:val="28"/>
        </w:rPr>
      </w:pPr>
      <w:r w:rsidRPr="000E2BF8">
        <w:rPr>
          <w:sz w:val="28"/>
          <w:szCs w:val="28"/>
        </w:rPr>
        <w:t>__________________________________________________________________.</w:t>
      </w:r>
    </w:p>
    <w:p w14:paraId="6A277E7D" w14:textId="77777777" w:rsidR="005C4475" w:rsidRPr="000E2BF8" w:rsidRDefault="005C4475">
      <w:pPr>
        <w:rPr>
          <w:sz w:val="28"/>
          <w:szCs w:val="28"/>
        </w:rPr>
      </w:pPr>
      <w:r w:rsidRPr="000E2BF8">
        <w:rPr>
          <w:sz w:val="28"/>
          <w:szCs w:val="28"/>
        </w:rPr>
        <w:t>5. Информация об отнесении зеленых насаждений к аварийно-опасным:__</w:t>
      </w:r>
    </w:p>
    <w:p w14:paraId="082C79C0" w14:textId="77777777" w:rsidR="005C4475" w:rsidRPr="000E2BF8" w:rsidRDefault="005C4475">
      <w:pPr>
        <w:ind w:firstLine="0"/>
        <w:rPr>
          <w:sz w:val="28"/>
          <w:szCs w:val="28"/>
        </w:rPr>
      </w:pPr>
      <w:r w:rsidRPr="000E2BF8">
        <w:rPr>
          <w:sz w:val="28"/>
          <w:szCs w:val="28"/>
        </w:rPr>
        <w:t>_____________________________________________________________________.</w:t>
      </w:r>
    </w:p>
    <w:p w14:paraId="2D47634A" w14:textId="77777777" w:rsidR="005C4475" w:rsidRPr="000E2BF8" w:rsidRDefault="005C4475">
      <w:pPr>
        <w:rPr>
          <w:sz w:val="28"/>
          <w:szCs w:val="28"/>
        </w:rPr>
      </w:pPr>
      <w:r w:rsidRPr="000E2BF8">
        <w:rPr>
          <w:sz w:val="28"/>
          <w:szCs w:val="28"/>
        </w:rPr>
        <w:t>6. Иная информация:______________________________________________</w:t>
      </w:r>
    </w:p>
    <w:p w14:paraId="26B8CBA0" w14:textId="77777777" w:rsidR="005C4475" w:rsidRPr="000E2BF8" w:rsidRDefault="005C4475">
      <w:pPr>
        <w:ind w:firstLine="0"/>
        <w:rPr>
          <w:sz w:val="28"/>
          <w:szCs w:val="28"/>
        </w:rPr>
      </w:pPr>
      <w:r w:rsidRPr="000E2BF8">
        <w:rPr>
          <w:sz w:val="28"/>
          <w:szCs w:val="28"/>
        </w:rPr>
        <w:t>_____________________________________________________________________.</w:t>
      </w:r>
    </w:p>
    <w:p w14:paraId="1A688661" w14:textId="77777777" w:rsidR="005C4475" w:rsidRPr="000E2BF8" w:rsidRDefault="005C4475">
      <w:pPr>
        <w:rPr>
          <w:sz w:val="28"/>
          <w:szCs w:val="28"/>
        </w:rPr>
      </w:pPr>
      <w:r w:rsidRPr="000E2BF8">
        <w:rPr>
          <w:sz w:val="28"/>
          <w:szCs w:val="28"/>
        </w:rPr>
        <w:t>Приложение: акт оценки состояния зеленых насаждений, план-схема</w:t>
      </w:r>
    </w:p>
    <w:p w14:paraId="36F7F521" w14:textId="77777777" w:rsidR="005C4475" w:rsidRPr="000E2BF8" w:rsidRDefault="005C4475">
      <w:pPr>
        <w:ind w:firstLine="0"/>
        <w:rPr>
          <w:sz w:val="28"/>
          <w:szCs w:val="28"/>
        </w:rPr>
      </w:pPr>
      <w:r w:rsidRPr="000E2BF8">
        <w:rPr>
          <w:sz w:val="28"/>
          <w:szCs w:val="28"/>
        </w:rPr>
        <w:t>территории, фото- (или) видеоматериалы.</w:t>
      </w:r>
    </w:p>
    <w:p w14:paraId="6183CE2D" w14:textId="77777777" w:rsidR="005C4475" w:rsidRPr="000E2BF8" w:rsidRDefault="005C4475">
      <w:pPr>
        <w:rPr>
          <w:sz w:val="28"/>
          <w:szCs w:val="28"/>
        </w:rPr>
      </w:pPr>
    </w:p>
    <w:p w14:paraId="1889705D" w14:textId="77777777" w:rsidR="005C4475" w:rsidRPr="000E2BF8" w:rsidRDefault="005C4475">
      <w:pPr>
        <w:pStyle w:val="a6"/>
        <w:rPr>
          <w:sz w:val="28"/>
          <w:szCs w:val="28"/>
        </w:rPr>
      </w:pPr>
      <w:r w:rsidRPr="000E2BF8">
        <w:rPr>
          <w:sz w:val="28"/>
          <w:szCs w:val="28"/>
        </w:rPr>
        <w:t>Глава Администрации</w:t>
      </w:r>
    </w:p>
    <w:p w14:paraId="6BA8555B" w14:textId="77777777" w:rsidR="005C4475" w:rsidRPr="000E2BF8" w:rsidRDefault="00BD38F5">
      <w:pPr>
        <w:pStyle w:val="a6"/>
        <w:rPr>
          <w:sz w:val="28"/>
          <w:szCs w:val="28"/>
        </w:rPr>
      </w:pPr>
      <w:r>
        <w:rPr>
          <w:sz w:val="28"/>
          <w:szCs w:val="28"/>
        </w:rPr>
        <w:t>Мирненского</w:t>
      </w:r>
      <w:r w:rsidR="005C4475" w:rsidRPr="000E2BF8">
        <w:rPr>
          <w:sz w:val="28"/>
          <w:szCs w:val="28"/>
        </w:rPr>
        <w:t xml:space="preserve"> сельского поселения (подпись)                                         Ф.И.О.</w:t>
      </w:r>
    </w:p>
    <w:p w14:paraId="33DF7F64" w14:textId="77777777" w:rsidR="005C4475" w:rsidRPr="000E2BF8" w:rsidRDefault="005C4475">
      <w:pPr>
        <w:rPr>
          <w:sz w:val="28"/>
          <w:szCs w:val="28"/>
        </w:rPr>
      </w:pPr>
    </w:p>
    <w:p w14:paraId="2026F892" w14:textId="77777777" w:rsidR="005C4475" w:rsidRPr="000E2BF8" w:rsidRDefault="005C4475">
      <w:pPr>
        <w:pStyle w:val="a6"/>
        <w:rPr>
          <w:sz w:val="28"/>
          <w:szCs w:val="28"/>
        </w:rPr>
      </w:pPr>
      <w:r w:rsidRPr="000E2BF8">
        <w:rPr>
          <w:sz w:val="28"/>
          <w:szCs w:val="28"/>
        </w:rPr>
        <w:t>М.П.</w:t>
      </w:r>
    </w:p>
    <w:p w14:paraId="121AB955" w14:textId="77777777" w:rsidR="005C4475" w:rsidRPr="000E2BF8" w:rsidRDefault="005C4475">
      <w:pPr>
        <w:rPr>
          <w:sz w:val="28"/>
          <w:szCs w:val="28"/>
        </w:rPr>
      </w:pPr>
    </w:p>
    <w:p w14:paraId="26449F83" w14:textId="77777777" w:rsidR="005C4475" w:rsidRPr="000E2BF8" w:rsidRDefault="005C4475">
      <w:pPr>
        <w:pStyle w:val="a6"/>
        <w:rPr>
          <w:sz w:val="28"/>
          <w:szCs w:val="28"/>
        </w:rPr>
      </w:pPr>
      <w:r w:rsidRPr="000E2BF8">
        <w:rPr>
          <w:sz w:val="28"/>
          <w:szCs w:val="28"/>
        </w:rPr>
        <w:t> __________________________________    ____________________</w:t>
      </w:r>
    </w:p>
    <w:p w14:paraId="31A82FD2" w14:textId="77777777" w:rsidR="005C4475" w:rsidRPr="000E2BF8" w:rsidRDefault="005C4475">
      <w:pPr>
        <w:pStyle w:val="a6"/>
        <w:rPr>
          <w:sz w:val="28"/>
          <w:szCs w:val="28"/>
        </w:rPr>
      </w:pPr>
      <w:r w:rsidRPr="000E2BF8">
        <w:rPr>
          <w:sz w:val="28"/>
          <w:szCs w:val="28"/>
        </w:rPr>
        <w:t>             (Ф.И.О.)                      (подпись)</w:t>
      </w:r>
    </w:p>
    <w:p w14:paraId="1C3F4CDB" w14:textId="77777777" w:rsidR="005C4475" w:rsidRPr="000E2BF8" w:rsidRDefault="005C4475">
      <w:pPr>
        <w:pStyle w:val="a6"/>
        <w:rPr>
          <w:sz w:val="28"/>
          <w:szCs w:val="28"/>
        </w:rPr>
      </w:pPr>
      <w:r w:rsidRPr="000E2BF8">
        <w:rPr>
          <w:sz w:val="28"/>
          <w:szCs w:val="28"/>
        </w:rPr>
        <w:br/>
        <w:t>__________________________________    ____________________</w:t>
      </w:r>
    </w:p>
    <w:p w14:paraId="43741E90" w14:textId="77777777" w:rsidR="005C4475" w:rsidRPr="000E2BF8" w:rsidRDefault="005C4475">
      <w:pPr>
        <w:pStyle w:val="a6"/>
        <w:rPr>
          <w:sz w:val="28"/>
          <w:szCs w:val="28"/>
        </w:rPr>
      </w:pPr>
      <w:r w:rsidRPr="000E2BF8">
        <w:rPr>
          <w:sz w:val="28"/>
          <w:szCs w:val="28"/>
        </w:rPr>
        <w:t>             (Ф.И.О.)                      (подпись)</w:t>
      </w:r>
    </w:p>
    <w:p w14:paraId="58C54C35" w14:textId="77777777" w:rsidR="005C4475" w:rsidRPr="000E2BF8" w:rsidRDefault="005C4475">
      <w:pPr>
        <w:rPr>
          <w:sz w:val="28"/>
          <w:szCs w:val="28"/>
        </w:rPr>
      </w:pPr>
    </w:p>
    <w:p w14:paraId="24097B8D" w14:textId="77777777" w:rsidR="005C4475" w:rsidRPr="000E2BF8" w:rsidRDefault="005C4475">
      <w:pPr>
        <w:rPr>
          <w:sz w:val="28"/>
          <w:szCs w:val="28"/>
        </w:rPr>
      </w:pPr>
      <w:r w:rsidRPr="000E2BF8">
        <w:rPr>
          <w:sz w:val="28"/>
          <w:szCs w:val="28"/>
        </w:rPr>
        <w:t>Примечание.</w:t>
      </w:r>
    </w:p>
    <w:p w14:paraId="1AD59216" w14:textId="77777777" w:rsidR="005C4475" w:rsidRPr="000E2BF8" w:rsidRDefault="005C4475">
      <w:pPr>
        <w:rPr>
          <w:sz w:val="28"/>
          <w:szCs w:val="28"/>
        </w:rPr>
      </w:pPr>
      <w:r w:rsidRPr="000E2BF8">
        <w:rPr>
          <w:sz w:val="28"/>
          <w:szCs w:val="28"/>
        </w:rPr>
        <w:t>В случае, предусмотренном пунктом 4.19 раздела 4 Правил охраны зеленых н</w:t>
      </w:r>
      <w:r w:rsidR="008D11FF" w:rsidRPr="000E2BF8">
        <w:rPr>
          <w:sz w:val="28"/>
          <w:szCs w:val="28"/>
        </w:rPr>
        <w:t xml:space="preserve">асаждений На территории </w:t>
      </w:r>
      <w:r w:rsidR="00BD38F5">
        <w:rPr>
          <w:sz w:val="28"/>
          <w:szCs w:val="28"/>
        </w:rPr>
        <w:t>Мирненского</w:t>
      </w:r>
      <w:r w:rsidRPr="000E2BF8">
        <w:rPr>
          <w:sz w:val="28"/>
          <w:szCs w:val="28"/>
        </w:rPr>
        <w:t xml:space="preserve"> сельского поселения, акт оценки состояния зеленых насаждений подписывается членами комиссии.</w:t>
      </w:r>
    </w:p>
    <w:p w14:paraId="0E5222DF" w14:textId="77777777" w:rsidR="005C4475" w:rsidRPr="000E2BF8" w:rsidRDefault="005C4475">
      <w:pPr>
        <w:rPr>
          <w:sz w:val="28"/>
          <w:szCs w:val="28"/>
        </w:rPr>
      </w:pPr>
    </w:p>
    <w:p w14:paraId="0010866E" w14:textId="77777777" w:rsidR="00BD38F5" w:rsidRDefault="00BD38F5">
      <w:pPr>
        <w:ind w:firstLine="0"/>
        <w:jc w:val="right"/>
        <w:rPr>
          <w:sz w:val="28"/>
          <w:szCs w:val="28"/>
          <w:highlight w:val="yellow"/>
        </w:rPr>
      </w:pPr>
    </w:p>
    <w:p w14:paraId="1501CD08" w14:textId="77777777" w:rsidR="00BD38F5" w:rsidRDefault="00BD38F5">
      <w:pPr>
        <w:ind w:firstLine="0"/>
        <w:jc w:val="right"/>
        <w:rPr>
          <w:sz w:val="28"/>
          <w:szCs w:val="28"/>
          <w:highlight w:val="yellow"/>
        </w:rPr>
      </w:pPr>
    </w:p>
    <w:p w14:paraId="01235FB0" w14:textId="77777777" w:rsidR="00BD38F5" w:rsidRDefault="00BD38F5">
      <w:pPr>
        <w:ind w:firstLine="0"/>
        <w:jc w:val="right"/>
        <w:rPr>
          <w:sz w:val="28"/>
          <w:szCs w:val="28"/>
          <w:highlight w:val="yellow"/>
        </w:rPr>
      </w:pPr>
    </w:p>
    <w:p w14:paraId="451A9169" w14:textId="77777777" w:rsidR="00BD38F5" w:rsidRDefault="00BD38F5">
      <w:pPr>
        <w:ind w:firstLine="0"/>
        <w:jc w:val="right"/>
        <w:rPr>
          <w:sz w:val="28"/>
          <w:szCs w:val="28"/>
          <w:highlight w:val="yellow"/>
        </w:rPr>
      </w:pPr>
    </w:p>
    <w:p w14:paraId="274952D1" w14:textId="77777777" w:rsidR="00BD38F5" w:rsidRDefault="00BD38F5">
      <w:pPr>
        <w:ind w:firstLine="0"/>
        <w:jc w:val="right"/>
        <w:rPr>
          <w:sz w:val="28"/>
          <w:szCs w:val="28"/>
          <w:highlight w:val="yellow"/>
        </w:rPr>
      </w:pPr>
    </w:p>
    <w:p w14:paraId="42FAD76B" w14:textId="77777777" w:rsidR="00BD38F5" w:rsidRDefault="00BD38F5">
      <w:pPr>
        <w:ind w:firstLine="0"/>
        <w:jc w:val="right"/>
        <w:rPr>
          <w:sz w:val="28"/>
          <w:szCs w:val="28"/>
          <w:highlight w:val="yellow"/>
        </w:rPr>
      </w:pPr>
    </w:p>
    <w:p w14:paraId="2C270641" w14:textId="77777777" w:rsidR="00BD38F5" w:rsidRDefault="00BD38F5">
      <w:pPr>
        <w:ind w:firstLine="0"/>
        <w:jc w:val="right"/>
        <w:rPr>
          <w:sz w:val="28"/>
          <w:szCs w:val="28"/>
          <w:highlight w:val="yellow"/>
        </w:rPr>
      </w:pPr>
    </w:p>
    <w:p w14:paraId="7027B20B" w14:textId="77777777" w:rsidR="00BD38F5" w:rsidRDefault="00BD38F5">
      <w:pPr>
        <w:ind w:firstLine="0"/>
        <w:jc w:val="right"/>
        <w:rPr>
          <w:sz w:val="28"/>
          <w:szCs w:val="28"/>
          <w:highlight w:val="yellow"/>
        </w:rPr>
      </w:pPr>
    </w:p>
    <w:p w14:paraId="3DE6464F" w14:textId="77777777" w:rsidR="00BD38F5" w:rsidRDefault="00BD38F5">
      <w:pPr>
        <w:ind w:firstLine="0"/>
        <w:jc w:val="right"/>
        <w:rPr>
          <w:sz w:val="28"/>
          <w:szCs w:val="28"/>
          <w:highlight w:val="yellow"/>
        </w:rPr>
      </w:pPr>
    </w:p>
    <w:p w14:paraId="46241758" w14:textId="77777777" w:rsidR="00BD38F5" w:rsidRDefault="00BD38F5">
      <w:pPr>
        <w:ind w:firstLine="0"/>
        <w:jc w:val="right"/>
        <w:rPr>
          <w:sz w:val="28"/>
          <w:szCs w:val="28"/>
          <w:highlight w:val="yellow"/>
        </w:rPr>
      </w:pPr>
    </w:p>
    <w:p w14:paraId="71A07238" w14:textId="77777777" w:rsidR="00BD38F5" w:rsidRDefault="00BD38F5">
      <w:pPr>
        <w:ind w:firstLine="0"/>
        <w:jc w:val="right"/>
        <w:rPr>
          <w:sz w:val="28"/>
          <w:szCs w:val="28"/>
          <w:highlight w:val="yellow"/>
        </w:rPr>
      </w:pPr>
    </w:p>
    <w:p w14:paraId="334AB3B9" w14:textId="77777777" w:rsidR="00BD38F5" w:rsidRDefault="00BD38F5">
      <w:pPr>
        <w:ind w:firstLine="0"/>
        <w:jc w:val="right"/>
        <w:rPr>
          <w:sz w:val="28"/>
          <w:szCs w:val="28"/>
          <w:highlight w:val="yellow"/>
        </w:rPr>
      </w:pPr>
    </w:p>
    <w:p w14:paraId="53DD90E7" w14:textId="77777777" w:rsidR="00BD38F5" w:rsidRDefault="00BD38F5">
      <w:pPr>
        <w:ind w:firstLine="0"/>
        <w:jc w:val="right"/>
        <w:rPr>
          <w:sz w:val="28"/>
          <w:szCs w:val="28"/>
          <w:highlight w:val="yellow"/>
        </w:rPr>
      </w:pPr>
    </w:p>
    <w:p w14:paraId="760CDFCE" w14:textId="77777777" w:rsidR="00BD38F5" w:rsidRDefault="00BD38F5">
      <w:pPr>
        <w:ind w:firstLine="0"/>
        <w:jc w:val="right"/>
        <w:rPr>
          <w:sz w:val="28"/>
          <w:szCs w:val="28"/>
          <w:highlight w:val="yellow"/>
        </w:rPr>
      </w:pPr>
    </w:p>
    <w:p w14:paraId="66F2E5A2" w14:textId="77777777" w:rsidR="00BD38F5" w:rsidRDefault="00BD38F5">
      <w:pPr>
        <w:ind w:firstLine="0"/>
        <w:jc w:val="right"/>
        <w:rPr>
          <w:sz w:val="28"/>
          <w:szCs w:val="28"/>
          <w:highlight w:val="yellow"/>
        </w:rPr>
      </w:pPr>
    </w:p>
    <w:p w14:paraId="0F60652D" w14:textId="77777777" w:rsidR="00BD38F5" w:rsidRDefault="00BD38F5">
      <w:pPr>
        <w:ind w:firstLine="0"/>
        <w:jc w:val="right"/>
        <w:rPr>
          <w:sz w:val="28"/>
          <w:szCs w:val="28"/>
          <w:highlight w:val="yellow"/>
        </w:rPr>
      </w:pPr>
    </w:p>
    <w:p w14:paraId="0016235A" w14:textId="77777777" w:rsidR="00BD38F5" w:rsidRDefault="00BD38F5">
      <w:pPr>
        <w:ind w:firstLine="0"/>
        <w:jc w:val="right"/>
        <w:rPr>
          <w:sz w:val="28"/>
          <w:szCs w:val="28"/>
          <w:highlight w:val="yellow"/>
        </w:rPr>
      </w:pPr>
    </w:p>
    <w:p w14:paraId="6C56E96B" w14:textId="77777777" w:rsidR="00BD38F5" w:rsidRDefault="00BD38F5">
      <w:pPr>
        <w:ind w:firstLine="0"/>
        <w:jc w:val="right"/>
        <w:rPr>
          <w:sz w:val="28"/>
          <w:szCs w:val="28"/>
          <w:highlight w:val="yellow"/>
        </w:rPr>
      </w:pPr>
    </w:p>
    <w:p w14:paraId="5D4590C7" w14:textId="77777777" w:rsidR="00BD38F5" w:rsidRDefault="00BD38F5">
      <w:pPr>
        <w:ind w:firstLine="0"/>
        <w:jc w:val="right"/>
        <w:rPr>
          <w:sz w:val="28"/>
          <w:szCs w:val="28"/>
          <w:highlight w:val="yellow"/>
        </w:rPr>
      </w:pPr>
    </w:p>
    <w:p w14:paraId="50D000ED" w14:textId="77777777" w:rsidR="00BD38F5" w:rsidRDefault="00BD38F5">
      <w:pPr>
        <w:ind w:firstLine="0"/>
        <w:jc w:val="right"/>
        <w:rPr>
          <w:sz w:val="28"/>
          <w:szCs w:val="28"/>
          <w:highlight w:val="yellow"/>
        </w:rPr>
      </w:pPr>
    </w:p>
    <w:p w14:paraId="56C06DBF" w14:textId="77777777" w:rsidR="00BD38F5" w:rsidRDefault="00BD38F5">
      <w:pPr>
        <w:ind w:firstLine="0"/>
        <w:jc w:val="right"/>
        <w:rPr>
          <w:sz w:val="28"/>
          <w:szCs w:val="28"/>
          <w:highlight w:val="yellow"/>
        </w:rPr>
      </w:pPr>
    </w:p>
    <w:p w14:paraId="2F3F1693" w14:textId="77777777" w:rsidR="00BD38F5" w:rsidRDefault="00BD38F5">
      <w:pPr>
        <w:ind w:firstLine="0"/>
        <w:jc w:val="right"/>
        <w:rPr>
          <w:sz w:val="28"/>
          <w:szCs w:val="28"/>
          <w:highlight w:val="yellow"/>
        </w:rPr>
      </w:pPr>
    </w:p>
    <w:p w14:paraId="2251C53E" w14:textId="77777777" w:rsidR="00BD38F5" w:rsidRDefault="00BD38F5">
      <w:pPr>
        <w:ind w:firstLine="0"/>
        <w:jc w:val="right"/>
        <w:rPr>
          <w:sz w:val="28"/>
          <w:szCs w:val="28"/>
          <w:highlight w:val="yellow"/>
        </w:rPr>
      </w:pPr>
    </w:p>
    <w:p w14:paraId="3608AC13" w14:textId="77777777" w:rsidR="00BD38F5" w:rsidRDefault="00BD38F5">
      <w:pPr>
        <w:ind w:firstLine="0"/>
        <w:jc w:val="right"/>
        <w:rPr>
          <w:sz w:val="28"/>
          <w:szCs w:val="28"/>
          <w:highlight w:val="yellow"/>
        </w:rPr>
      </w:pPr>
    </w:p>
    <w:p w14:paraId="05BE127F" w14:textId="77777777" w:rsidR="00BD38F5" w:rsidRDefault="00BD38F5">
      <w:pPr>
        <w:ind w:firstLine="0"/>
        <w:jc w:val="right"/>
        <w:rPr>
          <w:sz w:val="28"/>
          <w:szCs w:val="28"/>
          <w:highlight w:val="yellow"/>
        </w:rPr>
      </w:pPr>
    </w:p>
    <w:p w14:paraId="67D85173" w14:textId="77777777" w:rsidR="00BD38F5" w:rsidRDefault="00BD38F5">
      <w:pPr>
        <w:ind w:firstLine="0"/>
        <w:jc w:val="right"/>
        <w:rPr>
          <w:sz w:val="28"/>
          <w:szCs w:val="28"/>
          <w:highlight w:val="yellow"/>
        </w:rPr>
      </w:pPr>
    </w:p>
    <w:p w14:paraId="70B99545" w14:textId="77777777" w:rsidR="00BD38F5" w:rsidRDefault="005C4475">
      <w:pPr>
        <w:ind w:firstLine="0"/>
        <w:jc w:val="right"/>
        <w:rPr>
          <w:sz w:val="28"/>
          <w:szCs w:val="28"/>
        </w:rPr>
      </w:pPr>
      <w:r w:rsidRPr="00BD38F5">
        <w:rPr>
          <w:sz w:val="28"/>
          <w:szCs w:val="28"/>
        </w:rPr>
        <w:t>Приложение N 3</w:t>
      </w:r>
      <w:r w:rsidRPr="000E2BF8">
        <w:rPr>
          <w:sz w:val="28"/>
          <w:szCs w:val="28"/>
        </w:rPr>
        <w:t xml:space="preserve"> </w:t>
      </w:r>
    </w:p>
    <w:p w14:paraId="1AA078DF" w14:textId="77777777" w:rsidR="00BD38F5" w:rsidRDefault="005C4475">
      <w:pPr>
        <w:ind w:firstLine="0"/>
        <w:jc w:val="right"/>
        <w:rPr>
          <w:sz w:val="28"/>
          <w:szCs w:val="28"/>
        </w:rPr>
      </w:pPr>
      <w:r w:rsidRPr="000E2BF8">
        <w:rPr>
          <w:sz w:val="28"/>
          <w:szCs w:val="28"/>
        </w:rPr>
        <w:t xml:space="preserve">к Правилам охраны зеленых </w:t>
      </w:r>
    </w:p>
    <w:p w14:paraId="1949BFC8" w14:textId="77777777" w:rsidR="00BD38F5" w:rsidRDefault="005C4475" w:rsidP="00BD38F5">
      <w:pPr>
        <w:ind w:firstLine="0"/>
        <w:jc w:val="right"/>
        <w:rPr>
          <w:sz w:val="28"/>
          <w:szCs w:val="28"/>
        </w:rPr>
      </w:pPr>
      <w:r w:rsidRPr="000E2BF8">
        <w:rPr>
          <w:sz w:val="28"/>
          <w:szCs w:val="28"/>
        </w:rPr>
        <w:t>н</w:t>
      </w:r>
      <w:r w:rsidR="008D11FF" w:rsidRPr="000E2BF8">
        <w:rPr>
          <w:sz w:val="28"/>
          <w:szCs w:val="28"/>
        </w:rPr>
        <w:t>асаждений на территории</w:t>
      </w:r>
    </w:p>
    <w:p w14:paraId="3D4F1B0C" w14:textId="77777777" w:rsidR="005C4475" w:rsidRPr="000E2BF8" w:rsidRDefault="008D11FF" w:rsidP="00BD38F5">
      <w:pPr>
        <w:ind w:firstLine="0"/>
        <w:jc w:val="right"/>
        <w:rPr>
          <w:sz w:val="28"/>
          <w:szCs w:val="28"/>
        </w:rPr>
      </w:pPr>
      <w:r w:rsidRPr="000E2BF8">
        <w:rPr>
          <w:sz w:val="28"/>
          <w:szCs w:val="28"/>
        </w:rPr>
        <w:t xml:space="preserve"> </w:t>
      </w:r>
      <w:r w:rsidR="00BD38F5">
        <w:rPr>
          <w:sz w:val="28"/>
          <w:szCs w:val="28"/>
        </w:rPr>
        <w:t>Мирненского</w:t>
      </w:r>
      <w:r w:rsidR="005C4475" w:rsidRPr="000E2BF8">
        <w:rPr>
          <w:sz w:val="28"/>
          <w:szCs w:val="28"/>
        </w:rPr>
        <w:t xml:space="preserve"> сельского поселения</w:t>
      </w:r>
    </w:p>
    <w:p w14:paraId="1ECD6877" w14:textId="77777777" w:rsidR="005C4475" w:rsidRPr="000E2BF8" w:rsidRDefault="005C4475">
      <w:pPr>
        <w:rPr>
          <w:sz w:val="28"/>
          <w:szCs w:val="28"/>
        </w:rPr>
      </w:pPr>
    </w:p>
    <w:p w14:paraId="492D4D2F" w14:textId="77777777" w:rsidR="005C4475" w:rsidRPr="000E2BF8" w:rsidRDefault="005C4475">
      <w:pPr>
        <w:ind w:firstLine="0"/>
        <w:jc w:val="center"/>
        <w:rPr>
          <w:sz w:val="28"/>
          <w:szCs w:val="28"/>
        </w:rPr>
      </w:pPr>
      <w:r w:rsidRPr="000E2BF8">
        <w:rPr>
          <w:sz w:val="28"/>
          <w:szCs w:val="28"/>
        </w:rPr>
        <w:t>МЕТОДИКА РАСЧЕТА КОМПЕНСАЦИОННОЙ СТОИМОСТИ ЗЕЛЕНЫХ НАСАЖДЕНИЙ</w:t>
      </w:r>
    </w:p>
    <w:p w14:paraId="69F6E780" w14:textId="77777777" w:rsidR="005C4475" w:rsidRPr="000E2BF8" w:rsidRDefault="005C4475">
      <w:pPr>
        <w:rPr>
          <w:sz w:val="28"/>
          <w:szCs w:val="28"/>
        </w:rPr>
      </w:pPr>
    </w:p>
    <w:p w14:paraId="401C1B20" w14:textId="77777777" w:rsidR="005C4475" w:rsidRPr="000E2BF8" w:rsidRDefault="005C4475" w:rsidP="005C5108">
      <w:pPr>
        <w:pStyle w:val="a6"/>
        <w:jc w:val="both"/>
        <w:rPr>
          <w:sz w:val="28"/>
          <w:szCs w:val="28"/>
        </w:rPr>
      </w:pPr>
      <w:r w:rsidRPr="000E2BF8">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14:paraId="11497D9C" w14:textId="77777777" w:rsidR="005C4475" w:rsidRPr="000E2BF8" w:rsidRDefault="005C4475" w:rsidP="005C5108">
      <w:pPr>
        <w:pStyle w:val="a6"/>
        <w:jc w:val="both"/>
        <w:rPr>
          <w:sz w:val="28"/>
          <w:szCs w:val="28"/>
        </w:rPr>
      </w:pPr>
      <w:r w:rsidRPr="000E2BF8">
        <w:rPr>
          <w:sz w:val="28"/>
          <w:szCs w:val="28"/>
        </w:rPr>
        <w:t>2. Для расчета размера платы применяется классификация зеленых насаждений по следующим видам:</w:t>
      </w:r>
    </w:p>
    <w:p w14:paraId="4B647B20" w14:textId="77777777" w:rsidR="005C4475" w:rsidRPr="000E2BF8" w:rsidRDefault="005C4475" w:rsidP="005C5108">
      <w:pPr>
        <w:pStyle w:val="a6"/>
        <w:jc w:val="both"/>
        <w:rPr>
          <w:sz w:val="28"/>
          <w:szCs w:val="28"/>
        </w:rPr>
      </w:pPr>
      <w:r w:rsidRPr="000E2BF8">
        <w:rPr>
          <w:sz w:val="28"/>
          <w:szCs w:val="28"/>
        </w:rPr>
        <w:t>деревья;</w:t>
      </w:r>
    </w:p>
    <w:p w14:paraId="68D44FF7" w14:textId="77777777" w:rsidR="005C4475" w:rsidRPr="000E2BF8" w:rsidRDefault="005C4475">
      <w:pPr>
        <w:pStyle w:val="a6"/>
        <w:rPr>
          <w:sz w:val="28"/>
          <w:szCs w:val="28"/>
        </w:rPr>
      </w:pPr>
      <w:r w:rsidRPr="000E2BF8">
        <w:rPr>
          <w:sz w:val="28"/>
          <w:szCs w:val="28"/>
        </w:rPr>
        <w:t>кустарники;</w:t>
      </w:r>
    </w:p>
    <w:p w14:paraId="340CB2AA" w14:textId="77777777" w:rsidR="005C4475" w:rsidRPr="000E2BF8" w:rsidRDefault="005C4475">
      <w:pPr>
        <w:pStyle w:val="a6"/>
        <w:rPr>
          <w:sz w:val="28"/>
          <w:szCs w:val="28"/>
        </w:rPr>
      </w:pPr>
      <w:r w:rsidRPr="000E2BF8">
        <w:rPr>
          <w:sz w:val="28"/>
          <w:szCs w:val="28"/>
        </w:rPr>
        <w:t>травяной покров.</w:t>
      </w:r>
      <w:r w:rsidRPr="000E2BF8">
        <w:rPr>
          <w:sz w:val="28"/>
          <w:szCs w:val="28"/>
        </w:rPr>
        <w:br/>
        <w:t xml:space="preserve"> 3. Распределение древесных пород по их ценности изложено в таблице N 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2"/>
        <w:gridCol w:w="2402"/>
        <w:gridCol w:w="2218"/>
        <w:gridCol w:w="2402"/>
      </w:tblGrid>
      <w:tr w:rsidR="005C4475" w:rsidRPr="000E2BF8" w14:paraId="4A25EE99" w14:textId="77777777">
        <w:tblPrEx>
          <w:tblCellMar>
            <w:top w:w="0" w:type="dxa"/>
            <w:bottom w:w="0" w:type="dxa"/>
          </w:tblCellMar>
        </w:tblPrEx>
        <w:tc>
          <w:tcPr>
            <w:tcW w:w="2402" w:type="dxa"/>
            <w:tcBorders>
              <w:top w:val="nil"/>
              <w:left w:val="nil"/>
              <w:bottom w:val="nil"/>
              <w:right w:val="nil"/>
            </w:tcBorders>
          </w:tcPr>
          <w:p w14:paraId="662EE7DE" w14:textId="77777777" w:rsidR="005C4475" w:rsidRPr="000E2BF8" w:rsidRDefault="005C4475">
            <w:pPr>
              <w:pStyle w:val="a5"/>
              <w:rPr>
                <w:sz w:val="28"/>
                <w:szCs w:val="28"/>
              </w:rPr>
            </w:pPr>
          </w:p>
        </w:tc>
        <w:tc>
          <w:tcPr>
            <w:tcW w:w="2402" w:type="dxa"/>
            <w:tcBorders>
              <w:top w:val="nil"/>
              <w:left w:val="nil"/>
              <w:bottom w:val="nil"/>
              <w:right w:val="nil"/>
            </w:tcBorders>
          </w:tcPr>
          <w:p w14:paraId="30820DC2" w14:textId="77777777" w:rsidR="005C4475" w:rsidRPr="000E2BF8" w:rsidRDefault="005C4475">
            <w:pPr>
              <w:pStyle w:val="a5"/>
              <w:rPr>
                <w:sz w:val="28"/>
                <w:szCs w:val="28"/>
              </w:rPr>
            </w:pPr>
          </w:p>
        </w:tc>
        <w:tc>
          <w:tcPr>
            <w:tcW w:w="2218" w:type="dxa"/>
            <w:tcBorders>
              <w:top w:val="nil"/>
              <w:left w:val="nil"/>
              <w:bottom w:val="nil"/>
              <w:right w:val="nil"/>
            </w:tcBorders>
          </w:tcPr>
          <w:p w14:paraId="0856AAB7" w14:textId="77777777" w:rsidR="005C4475" w:rsidRPr="000E2BF8" w:rsidRDefault="005C4475">
            <w:pPr>
              <w:pStyle w:val="a5"/>
              <w:rPr>
                <w:sz w:val="28"/>
                <w:szCs w:val="28"/>
              </w:rPr>
            </w:pPr>
          </w:p>
        </w:tc>
        <w:tc>
          <w:tcPr>
            <w:tcW w:w="2402" w:type="dxa"/>
            <w:tcBorders>
              <w:top w:val="nil"/>
              <w:left w:val="nil"/>
              <w:bottom w:val="nil"/>
              <w:right w:val="nil"/>
            </w:tcBorders>
          </w:tcPr>
          <w:p w14:paraId="7FDFDCC8" w14:textId="77777777" w:rsidR="005C4475" w:rsidRPr="000E2BF8" w:rsidRDefault="005C4475">
            <w:pPr>
              <w:pStyle w:val="a5"/>
              <w:rPr>
                <w:sz w:val="28"/>
                <w:szCs w:val="28"/>
              </w:rPr>
            </w:pPr>
          </w:p>
        </w:tc>
      </w:tr>
      <w:tr w:rsidR="005C4475" w:rsidRPr="000E2BF8" w14:paraId="7011B825" w14:textId="77777777">
        <w:tblPrEx>
          <w:tblCellMar>
            <w:top w:w="0" w:type="dxa"/>
            <w:bottom w:w="0" w:type="dxa"/>
          </w:tblCellMar>
        </w:tblPrEx>
        <w:tc>
          <w:tcPr>
            <w:tcW w:w="2402" w:type="dxa"/>
            <w:tcBorders>
              <w:top w:val="single" w:sz="4" w:space="0" w:color="auto"/>
              <w:bottom w:val="nil"/>
              <w:right w:val="single" w:sz="4" w:space="0" w:color="auto"/>
            </w:tcBorders>
          </w:tcPr>
          <w:p w14:paraId="2C3F4CDC" w14:textId="77777777" w:rsidR="005C4475" w:rsidRPr="000E2BF8" w:rsidRDefault="005C4475">
            <w:pPr>
              <w:pStyle w:val="a5"/>
              <w:jc w:val="center"/>
              <w:rPr>
                <w:sz w:val="28"/>
                <w:szCs w:val="28"/>
              </w:rPr>
            </w:pPr>
            <w:r w:rsidRPr="000E2BF8">
              <w:rPr>
                <w:sz w:val="28"/>
                <w:szCs w:val="28"/>
              </w:rPr>
              <w:t>Хвойные растения</w:t>
            </w:r>
          </w:p>
        </w:tc>
        <w:tc>
          <w:tcPr>
            <w:tcW w:w="7022" w:type="dxa"/>
            <w:gridSpan w:val="3"/>
            <w:tcBorders>
              <w:top w:val="single" w:sz="4" w:space="0" w:color="auto"/>
              <w:left w:val="single" w:sz="4" w:space="0" w:color="auto"/>
              <w:bottom w:val="single" w:sz="4" w:space="0" w:color="auto"/>
            </w:tcBorders>
          </w:tcPr>
          <w:p w14:paraId="13744F45" w14:textId="77777777" w:rsidR="005C4475" w:rsidRPr="000E2BF8" w:rsidRDefault="005C4475">
            <w:pPr>
              <w:pStyle w:val="a5"/>
              <w:jc w:val="center"/>
              <w:rPr>
                <w:sz w:val="28"/>
                <w:szCs w:val="28"/>
              </w:rPr>
            </w:pPr>
            <w:r w:rsidRPr="000E2BF8">
              <w:rPr>
                <w:sz w:val="28"/>
                <w:szCs w:val="28"/>
              </w:rPr>
              <w:t>Лиственные древесные породы</w:t>
            </w:r>
          </w:p>
        </w:tc>
      </w:tr>
      <w:tr w:rsidR="005C4475" w:rsidRPr="000E2BF8" w14:paraId="5C90BBB8" w14:textId="77777777">
        <w:tblPrEx>
          <w:tblCellMar>
            <w:top w:w="0" w:type="dxa"/>
            <w:bottom w:w="0" w:type="dxa"/>
          </w:tblCellMar>
        </w:tblPrEx>
        <w:tc>
          <w:tcPr>
            <w:tcW w:w="2402" w:type="dxa"/>
            <w:tcBorders>
              <w:top w:val="nil"/>
              <w:bottom w:val="nil"/>
              <w:right w:val="single" w:sz="4" w:space="0" w:color="auto"/>
            </w:tcBorders>
          </w:tcPr>
          <w:p w14:paraId="72D2587A" w14:textId="77777777" w:rsidR="005C4475" w:rsidRPr="000E2BF8" w:rsidRDefault="005C4475">
            <w:pPr>
              <w:pStyle w:val="a5"/>
              <w:rPr>
                <w:sz w:val="28"/>
                <w:szCs w:val="28"/>
              </w:rPr>
            </w:pPr>
          </w:p>
        </w:tc>
        <w:tc>
          <w:tcPr>
            <w:tcW w:w="2402" w:type="dxa"/>
            <w:tcBorders>
              <w:top w:val="single" w:sz="4" w:space="0" w:color="auto"/>
              <w:left w:val="single" w:sz="4" w:space="0" w:color="auto"/>
              <w:bottom w:val="single" w:sz="4" w:space="0" w:color="auto"/>
              <w:right w:val="single" w:sz="4" w:space="0" w:color="auto"/>
            </w:tcBorders>
          </w:tcPr>
          <w:p w14:paraId="0A993609" w14:textId="77777777" w:rsidR="005C4475" w:rsidRPr="000E2BF8" w:rsidRDefault="005C4475">
            <w:pPr>
              <w:pStyle w:val="a5"/>
              <w:jc w:val="center"/>
              <w:rPr>
                <w:sz w:val="28"/>
                <w:szCs w:val="28"/>
              </w:rPr>
            </w:pPr>
            <w:r w:rsidRPr="000E2BF8">
              <w:rPr>
                <w:sz w:val="28"/>
                <w:szCs w:val="28"/>
              </w:rPr>
              <w:t>1-я группа (особо ценные)</w:t>
            </w:r>
          </w:p>
        </w:tc>
        <w:tc>
          <w:tcPr>
            <w:tcW w:w="2218" w:type="dxa"/>
            <w:tcBorders>
              <w:top w:val="single" w:sz="4" w:space="0" w:color="auto"/>
              <w:left w:val="single" w:sz="4" w:space="0" w:color="auto"/>
              <w:bottom w:val="single" w:sz="4" w:space="0" w:color="auto"/>
              <w:right w:val="single" w:sz="4" w:space="0" w:color="auto"/>
            </w:tcBorders>
          </w:tcPr>
          <w:p w14:paraId="32BAB889" w14:textId="77777777" w:rsidR="005C4475" w:rsidRPr="000E2BF8" w:rsidRDefault="005C4475">
            <w:pPr>
              <w:pStyle w:val="a5"/>
              <w:jc w:val="center"/>
              <w:rPr>
                <w:sz w:val="28"/>
                <w:szCs w:val="28"/>
              </w:rPr>
            </w:pPr>
            <w:r w:rsidRPr="000E2BF8">
              <w:rPr>
                <w:sz w:val="28"/>
                <w:szCs w:val="28"/>
              </w:rPr>
              <w:t>2-я группа (ценные)</w:t>
            </w:r>
          </w:p>
        </w:tc>
        <w:tc>
          <w:tcPr>
            <w:tcW w:w="2402" w:type="dxa"/>
            <w:tcBorders>
              <w:top w:val="single" w:sz="4" w:space="0" w:color="auto"/>
              <w:left w:val="single" w:sz="4" w:space="0" w:color="auto"/>
              <w:bottom w:val="single" w:sz="4" w:space="0" w:color="auto"/>
            </w:tcBorders>
          </w:tcPr>
          <w:p w14:paraId="40461B43" w14:textId="77777777" w:rsidR="005C4475" w:rsidRPr="000E2BF8" w:rsidRDefault="005C4475">
            <w:pPr>
              <w:pStyle w:val="a5"/>
              <w:jc w:val="center"/>
              <w:rPr>
                <w:sz w:val="28"/>
                <w:szCs w:val="28"/>
              </w:rPr>
            </w:pPr>
            <w:r w:rsidRPr="000E2BF8">
              <w:rPr>
                <w:sz w:val="28"/>
                <w:szCs w:val="28"/>
              </w:rPr>
              <w:t>3-я группа (малоценные)</w:t>
            </w:r>
          </w:p>
        </w:tc>
      </w:tr>
      <w:tr w:rsidR="005C4475" w:rsidRPr="000E2BF8" w14:paraId="07B56A01" w14:textId="77777777">
        <w:tblPrEx>
          <w:tblCellMar>
            <w:top w:w="0" w:type="dxa"/>
            <w:bottom w:w="0" w:type="dxa"/>
          </w:tblCellMar>
        </w:tblPrEx>
        <w:tc>
          <w:tcPr>
            <w:tcW w:w="2402" w:type="dxa"/>
            <w:tcBorders>
              <w:top w:val="single" w:sz="4" w:space="0" w:color="auto"/>
              <w:bottom w:val="single" w:sz="4" w:space="0" w:color="auto"/>
              <w:right w:val="single" w:sz="4" w:space="0" w:color="auto"/>
            </w:tcBorders>
          </w:tcPr>
          <w:p w14:paraId="377E6EA4" w14:textId="77777777" w:rsidR="005C4475" w:rsidRPr="000E2BF8" w:rsidRDefault="005C4475">
            <w:pPr>
              <w:pStyle w:val="a6"/>
              <w:rPr>
                <w:sz w:val="28"/>
                <w:szCs w:val="28"/>
              </w:rPr>
            </w:pPr>
            <w:r w:rsidRPr="000E2BF8">
              <w:rPr>
                <w:sz w:val="28"/>
                <w:szCs w:val="28"/>
              </w:rPr>
              <w:t>ель, лиственница, пихта, сосна, туя, можжевельник, кипарис, кипарисовик и другие</w:t>
            </w:r>
          </w:p>
        </w:tc>
        <w:tc>
          <w:tcPr>
            <w:tcW w:w="2402" w:type="dxa"/>
            <w:tcBorders>
              <w:top w:val="single" w:sz="4" w:space="0" w:color="auto"/>
              <w:left w:val="single" w:sz="4" w:space="0" w:color="auto"/>
              <w:bottom w:val="single" w:sz="4" w:space="0" w:color="auto"/>
              <w:right w:val="single" w:sz="4" w:space="0" w:color="auto"/>
            </w:tcBorders>
          </w:tcPr>
          <w:p w14:paraId="08675988" w14:textId="77777777" w:rsidR="005C4475" w:rsidRPr="000E2BF8" w:rsidRDefault="005C4475">
            <w:pPr>
              <w:pStyle w:val="a6"/>
              <w:rPr>
                <w:sz w:val="28"/>
                <w:szCs w:val="28"/>
              </w:rPr>
            </w:pPr>
            <w:r w:rsidRPr="000E2BF8">
              <w:rPr>
                <w:sz w:val="28"/>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18" w:type="dxa"/>
            <w:tcBorders>
              <w:top w:val="single" w:sz="4" w:space="0" w:color="auto"/>
              <w:left w:val="single" w:sz="4" w:space="0" w:color="auto"/>
              <w:bottom w:val="single" w:sz="4" w:space="0" w:color="auto"/>
              <w:right w:val="single" w:sz="4" w:space="0" w:color="auto"/>
            </w:tcBorders>
          </w:tcPr>
          <w:p w14:paraId="7FE2629C" w14:textId="77777777" w:rsidR="005C4475" w:rsidRPr="000E2BF8" w:rsidRDefault="005C4475">
            <w:pPr>
              <w:pStyle w:val="a6"/>
              <w:rPr>
                <w:sz w:val="28"/>
                <w:szCs w:val="28"/>
              </w:rPr>
            </w:pPr>
            <w:r w:rsidRPr="000E2BF8">
              <w:rPr>
                <w:sz w:val="28"/>
                <w:szCs w:val="28"/>
              </w:rPr>
              <w:t>береза, рябина, черемуха, катальпа, клен ясенелистный и другие</w:t>
            </w:r>
          </w:p>
        </w:tc>
        <w:tc>
          <w:tcPr>
            <w:tcW w:w="2402" w:type="dxa"/>
            <w:tcBorders>
              <w:top w:val="single" w:sz="4" w:space="0" w:color="auto"/>
              <w:left w:val="single" w:sz="4" w:space="0" w:color="auto"/>
              <w:bottom w:val="single" w:sz="4" w:space="0" w:color="auto"/>
            </w:tcBorders>
          </w:tcPr>
          <w:p w14:paraId="2AEE0152" w14:textId="77777777" w:rsidR="005C4475" w:rsidRPr="000E2BF8" w:rsidRDefault="005C4475">
            <w:pPr>
              <w:pStyle w:val="a6"/>
              <w:rPr>
                <w:sz w:val="28"/>
                <w:szCs w:val="28"/>
              </w:rPr>
            </w:pPr>
            <w:r w:rsidRPr="000E2BF8">
              <w:rPr>
                <w:sz w:val="28"/>
                <w:szCs w:val="28"/>
              </w:rPr>
              <w:t>ива (кроме белой), ольха, осина, тополь, тополь пирамидальный, плодовые (яблоня, груша, слива, вишня, абрикос) и другие</w:t>
            </w:r>
          </w:p>
        </w:tc>
      </w:tr>
    </w:tbl>
    <w:p w14:paraId="55B05937" w14:textId="77777777" w:rsidR="005C4475" w:rsidRPr="000E2BF8" w:rsidRDefault="005C4475">
      <w:pPr>
        <w:rPr>
          <w:sz w:val="28"/>
          <w:szCs w:val="28"/>
        </w:rPr>
      </w:pPr>
    </w:p>
    <w:p w14:paraId="695B7D4D" w14:textId="77777777" w:rsidR="005C4475" w:rsidRPr="000E2BF8" w:rsidRDefault="005C4475" w:rsidP="005C5108">
      <w:pPr>
        <w:pStyle w:val="a6"/>
        <w:jc w:val="both"/>
        <w:rPr>
          <w:sz w:val="28"/>
          <w:szCs w:val="28"/>
        </w:rPr>
      </w:pPr>
      <w:r w:rsidRPr="000E2BF8">
        <w:rPr>
          <w:sz w:val="28"/>
          <w:szCs w:val="28"/>
        </w:rPr>
        <w:t>Администрация поселения может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14:paraId="75E2E982" w14:textId="77777777" w:rsidR="005C4475" w:rsidRPr="000E2BF8" w:rsidRDefault="005C4475" w:rsidP="005C5108">
      <w:pPr>
        <w:pStyle w:val="a6"/>
        <w:jc w:val="both"/>
        <w:rPr>
          <w:sz w:val="28"/>
          <w:szCs w:val="28"/>
        </w:rPr>
      </w:pPr>
      <w:r w:rsidRPr="000E2BF8">
        <w:rPr>
          <w:sz w:val="28"/>
          <w:szCs w:val="28"/>
        </w:rPr>
        <w:t>4. Деревья подсчитываются поштучно.</w:t>
      </w:r>
    </w:p>
    <w:p w14:paraId="1D2507B4" w14:textId="77777777" w:rsidR="005C4475" w:rsidRPr="000E2BF8" w:rsidRDefault="005C4475" w:rsidP="005C5108">
      <w:pPr>
        <w:pStyle w:val="a6"/>
        <w:jc w:val="both"/>
        <w:rPr>
          <w:sz w:val="28"/>
          <w:szCs w:val="28"/>
        </w:rPr>
      </w:pPr>
      <w:r w:rsidRPr="000E2BF8">
        <w:rPr>
          <w:sz w:val="28"/>
          <w:szCs w:val="28"/>
        </w:rPr>
        <w:t>5. Если дерево имеет несколько стволов, то в расчетах размера платы учитывается каждый ствол отдельно.</w:t>
      </w:r>
    </w:p>
    <w:p w14:paraId="30A55863" w14:textId="77777777" w:rsidR="005C4475" w:rsidRPr="000E2BF8" w:rsidRDefault="005C4475" w:rsidP="005C5108">
      <w:pPr>
        <w:pStyle w:val="a6"/>
        <w:jc w:val="both"/>
        <w:rPr>
          <w:sz w:val="28"/>
          <w:szCs w:val="28"/>
        </w:rPr>
      </w:pPr>
      <w:r w:rsidRPr="000E2BF8">
        <w:rPr>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14:paraId="523C9931" w14:textId="77777777" w:rsidR="005C4475" w:rsidRPr="000E2BF8" w:rsidRDefault="005C4475" w:rsidP="005C5108">
      <w:pPr>
        <w:pStyle w:val="a6"/>
        <w:jc w:val="both"/>
        <w:rPr>
          <w:sz w:val="28"/>
          <w:szCs w:val="28"/>
        </w:rPr>
      </w:pPr>
      <w:r w:rsidRPr="000E2BF8">
        <w:rPr>
          <w:sz w:val="28"/>
          <w:szCs w:val="28"/>
        </w:rPr>
        <w:t>6. Кустарники в группах лиственных и хвойных древесных пород (см. таблицу N 1) подсчитываются поштучно.</w:t>
      </w:r>
    </w:p>
    <w:p w14:paraId="79CDD4B9" w14:textId="77777777" w:rsidR="005C4475" w:rsidRPr="000E2BF8" w:rsidRDefault="005C4475" w:rsidP="005C5108">
      <w:pPr>
        <w:pStyle w:val="a6"/>
        <w:jc w:val="both"/>
        <w:rPr>
          <w:sz w:val="28"/>
          <w:szCs w:val="28"/>
        </w:rPr>
      </w:pPr>
      <w:r w:rsidRPr="000E2BF8">
        <w:rPr>
          <w:sz w:val="28"/>
          <w:szCs w:val="28"/>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14:paraId="6866BAEF" w14:textId="77777777" w:rsidR="005C4475" w:rsidRPr="000E2BF8" w:rsidRDefault="005C4475" w:rsidP="005C5108">
      <w:pPr>
        <w:pStyle w:val="a6"/>
        <w:jc w:val="both"/>
        <w:rPr>
          <w:sz w:val="28"/>
          <w:szCs w:val="28"/>
        </w:rPr>
      </w:pPr>
      <w:r w:rsidRPr="000E2BF8">
        <w:rPr>
          <w:sz w:val="28"/>
          <w:szCs w:val="28"/>
        </w:rPr>
        <w:t>8. Величина травяного покрова определяется исходя из занимаемой им площади в квадратных метрах.</w:t>
      </w:r>
      <w:r w:rsidRPr="000E2BF8">
        <w:rPr>
          <w:sz w:val="28"/>
          <w:szCs w:val="28"/>
        </w:rPr>
        <w:br/>
        <w:t xml:space="preserve"> 9. Размер компенсационной стоимости при уничтожении i-го вида зеленых насаждений (деревья, кустарники, травяной покров) определяется по формуле</w:t>
      </w:r>
      <w:r w:rsidRPr="000E2BF8">
        <w:rPr>
          <w:sz w:val="28"/>
          <w:szCs w:val="28"/>
        </w:rPr>
        <w:br/>
        <w:t xml:space="preserve"> </w:t>
      </w:r>
      <w:proofErr w:type="spellStart"/>
      <w:r w:rsidRPr="000E2BF8">
        <w:rPr>
          <w:sz w:val="28"/>
          <w:szCs w:val="28"/>
        </w:rPr>
        <w:t>Скоi</w:t>
      </w:r>
      <w:proofErr w:type="spellEnd"/>
      <w:r w:rsidRPr="000E2BF8">
        <w:rPr>
          <w:sz w:val="28"/>
          <w:szCs w:val="28"/>
        </w:rPr>
        <w:t xml:space="preserve"> = (</w:t>
      </w:r>
      <w:proofErr w:type="spellStart"/>
      <w:r w:rsidRPr="000E2BF8">
        <w:rPr>
          <w:sz w:val="28"/>
          <w:szCs w:val="28"/>
        </w:rPr>
        <w:t>Спi</w:t>
      </w:r>
      <w:proofErr w:type="spellEnd"/>
      <w:r w:rsidRPr="000E2BF8">
        <w:rPr>
          <w:sz w:val="28"/>
          <w:szCs w:val="28"/>
        </w:rPr>
        <w:t xml:space="preserve"> + </w:t>
      </w:r>
      <w:proofErr w:type="spellStart"/>
      <w:r w:rsidRPr="000E2BF8">
        <w:rPr>
          <w:sz w:val="28"/>
          <w:szCs w:val="28"/>
        </w:rPr>
        <w:t>Смi</w:t>
      </w:r>
      <w:proofErr w:type="spellEnd"/>
      <w:r w:rsidRPr="000E2BF8">
        <w:rPr>
          <w:sz w:val="28"/>
          <w:szCs w:val="28"/>
        </w:rPr>
        <w:t xml:space="preserve"> + </w:t>
      </w:r>
      <w:proofErr w:type="spellStart"/>
      <w:r w:rsidRPr="000E2BF8">
        <w:rPr>
          <w:sz w:val="28"/>
          <w:szCs w:val="28"/>
        </w:rPr>
        <w:t>Суi</w:t>
      </w:r>
      <w:proofErr w:type="spellEnd"/>
      <w:r w:rsidRPr="000E2BF8">
        <w:rPr>
          <w:sz w:val="28"/>
          <w:szCs w:val="28"/>
        </w:rPr>
        <w:t xml:space="preserve"> х </w:t>
      </w:r>
      <w:proofErr w:type="spellStart"/>
      <w:r w:rsidRPr="000E2BF8">
        <w:rPr>
          <w:sz w:val="28"/>
          <w:szCs w:val="28"/>
        </w:rPr>
        <w:t>Квд</w:t>
      </w:r>
      <w:proofErr w:type="spellEnd"/>
      <w:r w:rsidRPr="000E2BF8">
        <w:rPr>
          <w:sz w:val="28"/>
          <w:szCs w:val="28"/>
        </w:rPr>
        <w:t xml:space="preserve">) x Км x </w:t>
      </w:r>
      <w:proofErr w:type="spellStart"/>
      <w:r w:rsidRPr="000E2BF8">
        <w:rPr>
          <w:sz w:val="28"/>
          <w:szCs w:val="28"/>
        </w:rPr>
        <w:t>Втi</w:t>
      </w:r>
      <w:proofErr w:type="spellEnd"/>
      <w:r w:rsidRPr="000E2BF8">
        <w:rPr>
          <w:sz w:val="28"/>
          <w:szCs w:val="28"/>
        </w:rPr>
        <w:t xml:space="preserve"> x 1,05,</w:t>
      </w:r>
    </w:p>
    <w:p w14:paraId="481E5B3C" w14:textId="77777777" w:rsidR="005C4475" w:rsidRPr="000E2BF8" w:rsidRDefault="005C4475" w:rsidP="005C5108">
      <w:pPr>
        <w:pStyle w:val="a6"/>
        <w:jc w:val="both"/>
        <w:rPr>
          <w:sz w:val="28"/>
          <w:szCs w:val="28"/>
        </w:rPr>
      </w:pPr>
      <w:r w:rsidRPr="000E2BF8">
        <w:rPr>
          <w:sz w:val="28"/>
          <w:szCs w:val="28"/>
        </w:rPr>
        <w:t xml:space="preserve">где </w:t>
      </w:r>
      <w:proofErr w:type="spellStart"/>
      <w:r w:rsidRPr="000E2BF8">
        <w:rPr>
          <w:sz w:val="28"/>
          <w:szCs w:val="28"/>
        </w:rPr>
        <w:t>Скоi</w:t>
      </w:r>
      <w:proofErr w:type="spellEnd"/>
      <w:r w:rsidRPr="000E2BF8">
        <w:rPr>
          <w:sz w:val="28"/>
          <w:szCs w:val="28"/>
        </w:rPr>
        <w:t xml:space="preserve"> - размер компенсационной стоимости при уничтожении i-го вида зеленых насаждений (рублей);</w:t>
      </w:r>
    </w:p>
    <w:p w14:paraId="4F9EE2AA" w14:textId="77777777" w:rsidR="005C4475" w:rsidRPr="000E2BF8" w:rsidRDefault="005C4475" w:rsidP="005C5108">
      <w:pPr>
        <w:pStyle w:val="a6"/>
        <w:jc w:val="both"/>
        <w:rPr>
          <w:sz w:val="28"/>
          <w:szCs w:val="28"/>
        </w:rPr>
      </w:pPr>
      <w:proofErr w:type="spellStart"/>
      <w:r w:rsidRPr="000E2BF8">
        <w:rPr>
          <w:sz w:val="28"/>
          <w:szCs w:val="28"/>
        </w:rPr>
        <w:t>Спi</w:t>
      </w:r>
      <w:proofErr w:type="spellEnd"/>
      <w:r w:rsidRPr="000E2BF8">
        <w:rPr>
          <w:sz w:val="28"/>
          <w:szCs w:val="28"/>
        </w:rPr>
        <w:t xml:space="preserve">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w:t>
      </w:r>
      <w:proofErr w:type="spellStart"/>
      <w:r w:rsidRPr="000E2BF8">
        <w:rPr>
          <w:sz w:val="28"/>
          <w:szCs w:val="28"/>
        </w:rPr>
        <w:t>биоматов</w:t>
      </w:r>
      <w:proofErr w:type="spellEnd"/>
      <w:r w:rsidRPr="000E2BF8">
        <w:rPr>
          <w:sz w:val="28"/>
          <w:szCs w:val="28"/>
        </w:rPr>
        <w:t xml:space="preserve">, деревянной решетки, </w:t>
      </w:r>
      <w:proofErr w:type="spellStart"/>
      <w:r w:rsidRPr="000E2BF8">
        <w:rPr>
          <w:sz w:val="28"/>
          <w:szCs w:val="28"/>
        </w:rPr>
        <w:t>одерновки</w:t>
      </w:r>
      <w:proofErr w:type="spellEnd"/>
      <w:r w:rsidRPr="000E2BF8">
        <w:rPr>
          <w:sz w:val="28"/>
          <w:szCs w:val="28"/>
        </w:rPr>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0E2BF8">
        <w:rPr>
          <w:sz w:val="28"/>
          <w:szCs w:val="28"/>
        </w:rPr>
        <w:t>гидропосев</w:t>
      </w:r>
      <w:proofErr w:type="spellEnd"/>
      <w:r w:rsidRPr="000E2BF8">
        <w:rPr>
          <w:sz w:val="28"/>
          <w:szCs w:val="28"/>
        </w:rPr>
        <w:t>, укладка дерна; полив зеленых насаждений при посадке;</w:t>
      </w:r>
    </w:p>
    <w:p w14:paraId="1D6A73BE" w14:textId="77777777" w:rsidR="005C4475" w:rsidRPr="000E2BF8" w:rsidRDefault="005C4475" w:rsidP="005C5108">
      <w:pPr>
        <w:rPr>
          <w:sz w:val="28"/>
          <w:szCs w:val="28"/>
        </w:rPr>
      </w:pPr>
    </w:p>
    <w:p w14:paraId="17E70DA7" w14:textId="77777777" w:rsidR="005C4475" w:rsidRPr="000E2BF8" w:rsidRDefault="005C4475" w:rsidP="005C5108">
      <w:pPr>
        <w:pStyle w:val="a6"/>
        <w:jc w:val="both"/>
        <w:rPr>
          <w:sz w:val="28"/>
          <w:szCs w:val="28"/>
        </w:rPr>
      </w:pPr>
      <w:proofErr w:type="spellStart"/>
      <w:r w:rsidRPr="000E2BF8">
        <w:rPr>
          <w:sz w:val="28"/>
          <w:szCs w:val="28"/>
        </w:rPr>
        <w:t>Смi</w:t>
      </w:r>
      <w:proofErr w:type="spellEnd"/>
      <w:r w:rsidRPr="000E2BF8">
        <w:rPr>
          <w:sz w:val="28"/>
          <w:szCs w:val="28"/>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0E2BF8">
        <w:rPr>
          <w:sz w:val="28"/>
          <w:szCs w:val="28"/>
        </w:rPr>
        <w:t>комов</w:t>
      </w:r>
      <w:proofErr w:type="spellEnd"/>
      <w:r w:rsidRPr="000E2BF8">
        <w:rPr>
          <w:sz w:val="28"/>
          <w:szCs w:val="28"/>
        </w:rPr>
        <w:t xml:space="preserve"> деревьев;</w:t>
      </w:r>
    </w:p>
    <w:p w14:paraId="16037A0A" w14:textId="77777777" w:rsidR="005C4475" w:rsidRPr="000E2BF8" w:rsidRDefault="005C4475" w:rsidP="005C5108">
      <w:pPr>
        <w:pStyle w:val="a6"/>
        <w:jc w:val="both"/>
        <w:rPr>
          <w:sz w:val="28"/>
          <w:szCs w:val="28"/>
        </w:rPr>
      </w:pPr>
      <w:proofErr w:type="spellStart"/>
      <w:r w:rsidRPr="000E2BF8">
        <w:rPr>
          <w:sz w:val="28"/>
          <w:szCs w:val="28"/>
        </w:rPr>
        <w:t>Суi</w:t>
      </w:r>
      <w:proofErr w:type="spellEnd"/>
      <w:r w:rsidRPr="000E2BF8">
        <w:rPr>
          <w:sz w:val="28"/>
          <w:szCs w:val="28"/>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w:t>
      </w:r>
      <w:proofErr w:type="spellStart"/>
      <w:r w:rsidRPr="000E2BF8">
        <w:rPr>
          <w:sz w:val="28"/>
          <w:szCs w:val="28"/>
        </w:rPr>
        <w:t>послепосадочный</w:t>
      </w:r>
      <w:proofErr w:type="spellEnd"/>
      <w:r w:rsidRPr="000E2BF8">
        <w:rPr>
          <w:sz w:val="28"/>
          <w:szCs w:val="28"/>
        </w:rPr>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14:paraId="1E6D9838" w14:textId="77777777" w:rsidR="005C4475" w:rsidRPr="000E2BF8" w:rsidRDefault="005C4475" w:rsidP="005C5108">
      <w:pPr>
        <w:pStyle w:val="a6"/>
        <w:jc w:val="both"/>
        <w:rPr>
          <w:sz w:val="28"/>
          <w:szCs w:val="28"/>
        </w:rPr>
      </w:pPr>
      <w:proofErr w:type="spellStart"/>
      <w:r w:rsidRPr="000E2BF8">
        <w:rPr>
          <w:sz w:val="28"/>
          <w:szCs w:val="28"/>
        </w:rPr>
        <w:t>Квд</w:t>
      </w:r>
      <w:proofErr w:type="spellEnd"/>
      <w:r w:rsidRPr="000E2BF8">
        <w:rPr>
          <w:sz w:val="28"/>
          <w:szCs w:val="28"/>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14:paraId="6D7553DD" w14:textId="77777777" w:rsidR="005C4475" w:rsidRPr="000E2BF8" w:rsidRDefault="005C4475" w:rsidP="005C5108">
      <w:pPr>
        <w:pStyle w:val="a6"/>
        <w:jc w:val="both"/>
        <w:rPr>
          <w:sz w:val="28"/>
          <w:szCs w:val="28"/>
        </w:rPr>
      </w:pPr>
      <w:r w:rsidRPr="000E2BF8">
        <w:rPr>
          <w:sz w:val="28"/>
          <w:szCs w:val="28"/>
        </w:rPr>
        <w:t>хвойных деревьев - 10 лет,</w:t>
      </w:r>
    </w:p>
    <w:p w14:paraId="491F35FA" w14:textId="77777777" w:rsidR="005C4475" w:rsidRPr="000E2BF8" w:rsidRDefault="005C4475" w:rsidP="005C5108">
      <w:pPr>
        <w:pStyle w:val="a6"/>
        <w:jc w:val="both"/>
        <w:rPr>
          <w:sz w:val="28"/>
          <w:szCs w:val="28"/>
        </w:rPr>
      </w:pPr>
      <w:r w:rsidRPr="000E2BF8">
        <w:rPr>
          <w:sz w:val="28"/>
          <w:szCs w:val="28"/>
        </w:rPr>
        <w:t>лиственных деревьев 1-й группы - 7 лет,</w:t>
      </w:r>
    </w:p>
    <w:p w14:paraId="4D6698DA" w14:textId="77777777" w:rsidR="005C4475" w:rsidRPr="000E2BF8" w:rsidRDefault="005C4475" w:rsidP="005C5108">
      <w:pPr>
        <w:pStyle w:val="a6"/>
        <w:jc w:val="both"/>
        <w:rPr>
          <w:sz w:val="28"/>
          <w:szCs w:val="28"/>
        </w:rPr>
      </w:pPr>
      <w:r w:rsidRPr="000E2BF8">
        <w:rPr>
          <w:sz w:val="28"/>
          <w:szCs w:val="28"/>
        </w:rPr>
        <w:t>лиственных деревьев 2-й группы - 5 лет,</w:t>
      </w:r>
    </w:p>
    <w:p w14:paraId="7402C5A6" w14:textId="77777777" w:rsidR="005C4475" w:rsidRPr="000E2BF8" w:rsidRDefault="005C4475" w:rsidP="005C5108">
      <w:pPr>
        <w:pStyle w:val="a6"/>
        <w:jc w:val="both"/>
        <w:rPr>
          <w:sz w:val="28"/>
          <w:szCs w:val="28"/>
        </w:rPr>
      </w:pPr>
      <w:r w:rsidRPr="000E2BF8">
        <w:rPr>
          <w:sz w:val="28"/>
          <w:szCs w:val="28"/>
        </w:rPr>
        <w:t>лиственных деревьев 3-й группы - 3 года,</w:t>
      </w:r>
    </w:p>
    <w:p w14:paraId="29656512" w14:textId="77777777" w:rsidR="005C4475" w:rsidRPr="000E2BF8" w:rsidRDefault="005C4475" w:rsidP="005C5108">
      <w:pPr>
        <w:pStyle w:val="a6"/>
        <w:jc w:val="both"/>
        <w:rPr>
          <w:sz w:val="28"/>
          <w:szCs w:val="28"/>
        </w:rPr>
      </w:pPr>
      <w:r w:rsidRPr="000E2BF8">
        <w:rPr>
          <w:sz w:val="28"/>
          <w:szCs w:val="28"/>
        </w:rPr>
        <w:t>кустарников, травяного покрова - 1 год;</w:t>
      </w:r>
    </w:p>
    <w:p w14:paraId="31E32F71" w14:textId="77777777" w:rsidR="005C4475" w:rsidRPr="000E2BF8" w:rsidRDefault="005C4475" w:rsidP="005C5108">
      <w:pPr>
        <w:pStyle w:val="a6"/>
        <w:jc w:val="both"/>
        <w:rPr>
          <w:sz w:val="28"/>
          <w:szCs w:val="28"/>
        </w:rPr>
      </w:pPr>
      <w:r w:rsidRPr="000E2BF8">
        <w:rPr>
          <w:sz w:val="28"/>
          <w:szCs w:val="28"/>
        </w:rPr>
        <w:t>Км - коэффициент поправки на местоположение зеленых насаждений на территории поселения (городского округа);</w:t>
      </w:r>
    </w:p>
    <w:p w14:paraId="739FDBF6" w14:textId="77777777" w:rsidR="005C4475" w:rsidRPr="000E2BF8" w:rsidRDefault="005C4475" w:rsidP="005C5108">
      <w:pPr>
        <w:pStyle w:val="a6"/>
        <w:jc w:val="both"/>
        <w:rPr>
          <w:sz w:val="28"/>
          <w:szCs w:val="28"/>
        </w:rPr>
      </w:pPr>
      <w:proofErr w:type="spellStart"/>
      <w:r w:rsidRPr="000E2BF8">
        <w:rPr>
          <w:sz w:val="28"/>
          <w:szCs w:val="28"/>
        </w:rPr>
        <w:t>Втi</w:t>
      </w:r>
      <w:proofErr w:type="spellEnd"/>
      <w:r w:rsidRPr="000E2BF8">
        <w:rPr>
          <w:sz w:val="28"/>
          <w:szCs w:val="28"/>
        </w:rPr>
        <w:t xml:space="preserve"> - количество зеленых насаждений i-го вида, подлежащих уничтожению (штук, кв. метров);</w:t>
      </w:r>
    </w:p>
    <w:p w14:paraId="56C66B5F" w14:textId="77777777" w:rsidR="005C4475" w:rsidRPr="000E2BF8" w:rsidRDefault="005C4475" w:rsidP="005C5108">
      <w:pPr>
        <w:pStyle w:val="a6"/>
        <w:jc w:val="both"/>
        <w:rPr>
          <w:sz w:val="28"/>
          <w:szCs w:val="28"/>
        </w:rPr>
      </w:pPr>
      <w:r w:rsidRPr="000E2BF8">
        <w:rPr>
          <w:sz w:val="28"/>
          <w:szCs w:val="28"/>
        </w:rPr>
        <w:t>1,05 - коэффициент, учитывающий затраты на проектирование (по необходимости).</w:t>
      </w:r>
    </w:p>
    <w:p w14:paraId="1511F0DC" w14:textId="77777777" w:rsidR="005C4475" w:rsidRPr="000E2BF8" w:rsidRDefault="005C4475" w:rsidP="005C5108">
      <w:pPr>
        <w:pStyle w:val="a6"/>
        <w:jc w:val="both"/>
        <w:rPr>
          <w:sz w:val="28"/>
          <w:szCs w:val="28"/>
        </w:rPr>
      </w:pPr>
      <w:r w:rsidRPr="000E2BF8">
        <w:rPr>
          <w:sz w:val="28"/>
          <w:szCs w:val="28"/>
        </w:rPr>
        <w:t xml:space="preserve">10. Показатели </w:t>
      </w:r>
      <w:proofErr w:type="spellStart"/>
      <w:r w:rsidRPr="000E2BF8">
        <w:rPr>
          <w:sz w:val="28"/>
          <w:szCs w:val="28"/>
        </w:rPr>
        <w:t>Спi</w:t>
      </w:r>
      <w:proofErr w:type="spellEnd"/>
      <w:r w:rsidRPr="000E2BF8">
        <w:rPr>
          <w:sz w:val="28"/>
          <w:szCs w:val="28"/>
        </w:rPr>
        <w:t xml:space="preserve">, </w:t>
      </w:r>
      <w:proofErr w:type="spellStart"/>
      <w:r w:rsidRPr="000E2BF8">
        <w:rPr>
          <w:sz w:val="28"/>
          <w:szCs w:val="28"/>
        </w:rPr>
        <w:t>Смi</w:t>
      </w:r>
      <w:proofErr w:type="spellEnd"/>
      <w:r w:rsidRPr="000E2BF8">
        <w:rPr>
          <w:sz w:val="28"/>
          <w:szCs w:val="28"/>
        </w:rPr>
        <w:t xml:space="preserve">, </w:t>
      </w:r>
      <w:proofErr w:type="spellStart"/>
      <w:r w:rsidRPr="000E2BF8">
        <w:rPr>
          <w:sz w:val="28"/>
          <w:szCs w:val="28"/>
        </w:rPr>
        <w:t>Суi</w:t>
      </w:r>
      <w:proofErr w:type="spellEnd"/>
      <w:r w:rsidRPr="000E2BF8">
        <w:rPr>
          <w:sz w:val="28"/>
          <w:szCs w:val="28"/>
        </w:rPr>
        <w:t>, определяющие оценочную стоимость, устанавливаются Администрацией поселения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14:paraId="6C51D720" w14:textId="77777777" w:rsidR="005C4475" w:rsidRPr="000E2BF8" w:rsidRDefault="005C4475" w:rsidP="005C5108">
      <w:pPr>
        <w:pStyle w:val="a6"/>
        <w:jc w:val="both"/>
        <w:rPr>
          <w:sz w:val="28"/>
          <w:szCs w:val="28"/>
        </w:rPr>
      </w:pPr>
      <w:r w:rsidRPr="000E2BF8">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14:paraId="1AB6D11A" w14:textId="77777777" w:rsidR="005C4475" w:rsidRPr="000E2BF8" w:rsidRDefault="005C4475" w:rsidP="005C5108">
      <w:pPr>
        <w:pStyle w:val="a6"/>
        <w:jc w:val="both"/>
        <w:rPr>
          <w:sz w:val="28"/>
          <w:szCs w:val="28"/>
        </w:rPr>
      </w:pPr>
      <w:r w:rsidRPr="000E2BF8">
        <w:rPr>
          <w:sz w:val="28"/>
          <w:szCs w:val="28"/>
        </w:rPr>
        <w:t>11. Значения поправочных коэффициентов:</w:t>
      </w:r>
    </w:p>
    <w:p w14:paraId="72808A44" w14:textId="77777777" w:rsidR="005C4475" w:rsidRPr="000E2BF8" w:rsidRDefault="005C4475" w:rsidP="005C5108">
      <w:pPr>
        <w:pStyle w:val="a6"/>
        <w:jc w:val="both"/>
        <w:rPr>
          <w:sz w:val="28"/>
          <w:szCs w:val="28"/>
        </w:rPr>
      </w:pPr>
      <w:r w:rsidRPr="000E2BF8">
        <w:rPr>
          <w:sz w:val="28"/>
          <w:szCs w:val="28"/>
        </w:rPr>
        <w:t>Км - коэффициент поправки на местоположение зеленых насаждений на территории поселения (городского округа):</w:t>
      </w:r>
      <w:r w:rsidRPr="000E2BF8">
        <w:rPr>
          <w:sz w:val="28"/>
          <w:szCs w:val="28"/>
        </w:rPr>
        <w:br/>
        <w:t xml:space="preserve"> в границах исторического центра - 6,0;</w:t>
      </w:r>
    </w:p>
    <w:p w14:paraId="484538E8" w14:textId="77777777" w:rsidR="005C4475" w:rsidRPr="000E2BF8" w:rsidRDefault="005C4475" w:rsidP="005C5108">
      <w:pPr>
        <w:pStyle w:val="a6"/>
        <w:jc w:val="both"/>
        <w:rPr>
          <w:sz w:val="28"/>
          <w:szCs w:val="28"/>
        </w:rPr>
      </w:pPr>
      <w:r w:rsidRPr="000E2BF8">
        <w:rPr>
          <w:sz w:val="28"/>
          <w:szCs w:val="28"/>
        </w:rPr>
        <w:t>для территорий городских округов и городских поселений (за исключением территории исторического центра) - 4,0;</w:t>
      </w:r>
    </w:p>
    <w:p w14:paraId="22A4ECD5" w14:textId="77777777" w:rsidR="005C4475" w:rsidRPr="000E2BF8" w:rsidRDefault="005C4475" w:rsidP="005C5108">
      <w:pPr>
        <w:pStyle w:val="a6"/>
        <w:jc w:val="both"/>
        <w:rPr>
          <w:sz w:val="28"/>
          <w:szCs w:val="28"/>
        </w:rPr>
      </w:pPr>
      <w:r w:rsidRPr="000E2BF8">
        <w:rPr>
          <w:sz w:val="28"/>
          <w:szCs w:val="28"/>
        </w:rPr>
        <w:t>для территорий сельских поселений (за исключением территории исторического центра) - 3,0.</w:t>
      </w:r>
    </w:p>
    <w:p w14:paraId="2C1E64F9" w14:textId="77777777" w:rsidR="005C4475" w:rsidRPr="000E2BF8" w:rsidRDefault="005C4475" w:rsidP="005C5108">
      <w:pPr>
        <w:pStyle w:val="a6"/>
        <w:jc w:val="both"/>
        <w:rPr>
          <w:sz w:val="28"/>
          <w:szCs w:val="28"/>
        </w:rPr>
      </w:pPr>
      <w:r w:rsidRPr="000E2BF8">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14:paraId="251463C6" w14:textId="77777777" w:rsidR="005C4475" w:rsidRPr="000E2BF8" w:rsidRDefault="005C4475" w:rsidP="005C5108">
      <w:pPr>
        <w:pStyle w:val="a6"/>
        <w:jc w:val="both"/>
        <w:rPr>
          <w:sz w:val="28"/>
          <w:szCs w:val="28"/>
        </w:rPr>
      </w:pPr>
      <w:r w:rsidRPr="000E2BF8">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sectPr w:rsidR="005C4475" w:rsidRPr="000E2BF8">
      <w:headerReference w:type="default" r:id="rId8"/>
      <w:footerReference w:type="default" r:id="rId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2C7C" w14:textId="77777777" w:rsidR="00BF0868" w:rsidRDefault="00BF0868">
      <w:r>
        <w:separator/>
      </w:r>
    </w:p>
  </w:endnote>
  <w:endnote w:type="continuationSeparator" w:id="0">
    <w:p w14:paraId="3DEADEDD" w14:textId="77777777" w:rsidR="00BF0868" w:rsidRDefault="00BF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6911" w14:textId="77777777" w:rsidR="00BF0868" w:rsidRDefault="00BF0868">
      <w:r>
        <w:separator/>
      </w:r>
    </w:p>
  </w:footnote>
  <w:footnote w:type="continuationSeparator" w:id="0">
    <w:p w14:paraId="2B5C2B4F" w14:textId="77777777" w:rsidR="00BF0868" w:rsidRDefault="00BF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1F3B" w14:textId="77777777" w:rsidR="005C4475" w:rsidRDefault="005C4475">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108"/>
    <w:rsid w:val="000061CF"/>
    <w:rsid w:val="000A1AEF"/>
    <w:rsid w:val="000E2BF8"/>
    <w:rsid w:val="0037142D"/>
    <w:rsid w:val="003F05A4"/>
    <w:rsid w:val="00446515"/>
    <w:rsid w:val="00515A25"/>
    <w:rsid w:val="005622E0"/>
    <w:rsid w:val="00586B5D"/>
    <w:rsid w:val="005C4475"/>
    <w:rsid w:val="005C5108"/>
    <w:rsid w:val="00665B65"/>
    <w:rsid w:val="008735FE"/>
    <w:rsid w:val="008D11FF"/>
    <w:rsid w:val="00925ECA"/>
    <w:rsid w:val="009C6360"/>
    <w:rsid w:val="00A370A0"/>
    <w:rsid w:val="00AD66FB"/>
    <w:rsid w:val="00BA4ACF"/>
    <w:rsid w:val="00BD38F5"/>
    <w:rsid w:val="00BF0868"/>
    <w:rsid w:val="00C90B86"/>
    <w:rsid w:val="00CD25CE"/>
    <w:rsid w:val="00EA271E"/>
    <w:rsid w:val="00ED23A8"/>
    <w:rsid w:val="00F5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A2C0D7"/>
  <w15:chartTrackingRefBased/>
  <w15:docId w15:val="{7C0716E1-159B-475F-BA71-2B6BE6EB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rPr>
      <w:rFonts w:cs="Times New Roman"/>
      <w:lang w:val="x-none" w:eastAsia="x-none"/>
    </w:r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rPr>
      <w:rFonts w:cs="Times New Roman"/>
      <w:lang w:val="x-none" w:eastAsia="x-none"/>
    </w:rPr>
  </w:style>
  <w:style w:type="character" w:customStyle="1" w:styleId="ab">
    <w:name w:val="Нижний колонтитул Знак"/>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5C5108"/>
    <w:rPr>
      <w:rFonts w:ascii="Tahoma" w:hAnsi="Tahoma" w:cs="Times New Roman"/>
      <w:sz w:val="16"/>
      <w:szCs w:val="16"/>
      <w:lang w:val="x-none" w:eastAsia="x-none"/>
    </w:rPr>
  </w:style>
  <w:style w:type="character" w:customStyle="1" w:styleId="ad">
    <w:name w:val="Текст выноски Знак"/>
    <w:link w:val="ac"/>
    <w:uiPriority w:val="99"/>
    <w:semiHidden/>
    <w:rsid w:val="005C5108"/>
    <w:rPr>
      <w:rFonts w:ascii="Tahoma" w:hAnsi="Tahoma" w:cs="Tahoma"/>
      <w:sz w:val="16"/>
      <w:szCs w:val="16"/>
    </w:rPr>
  </w:style>
  <w:style w:type="paragraph" w:styleId="ae">
    <w:name w:val="Subtitle"/>
    <w:basedOn w:val="a"/>
    <w:link w:val="af"/>
    <w:qFormat/>
    <w:rsid w:val="005622E0"/>
    <w:pPr>
      <w:widowControl/>
      <w:autoSpaceDE/>
      <w:autoSpaceDN/>
      <w:adjustRightInd/>
      <w:ind w:left="-993" w:firstLine="0"/>
      <w:jc w:val="center"/>
    </w:pPr>
    <w:rPr>
      <w:rFonts w:ascii="Times New Roman" w:hAnsi="Times New Roman" w:cs="Times New Roman"/>
      <w:sz w:val="36"/>
      <w:szCs w:val="20"/>
    </w:rPr>
  </w:style>
  <w:style w:type="character" w:customStyle="1" w:styleId="af">
    <w:name w:val="Подзаголовок Знак"/>
    <w:link w:val="ae"/>
    <w:rsid w:val="005622E0"/>
    <w:rPr>
      <w:rFonts w:ascii="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F008-AC36-469B-880F-2F061B84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8069</Words>
  <Characters>45997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cp:lastPrinted>2022-03-31T05:59:00Z</cp:lastPrinted>
  <dcterms:created xsi:type="dcterms:W3CDTF">2025-08-05T07:53:00Z</dcterms:created>
  <dcterms:modified xsi:type="dcterms:W3CDTF">2025-08-05T07:53:00Z</dcterms:modified>
</cp:coreProperties>
</file>